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2064C" w14:textId="77777777" w:rsidR="000401A5" w:rsidRDefault="000401A5" w:rsidP="000401A5">
      <w:pPr>
        <w:ind w:left="0" w:firstLine="0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Privacy Notice</w:t>
      </w:r>
      <w:r w:rsidR="001E39F0">
        <w:rPr>
          <w:rFonts w:eastAsia="Arial"/>
          <w:b/>
          <w:sz w:val="32"/>
          <w:szCs w:val="32"/>
        </w:rPr>
        <w:t xml:space="preserve"> – Hairdressing, Beauty and Wellbeing</w:t>
      </w:r>
      <w:bookmarkStart w:id="0" w:name="_GoBack"/>
      <w:bookmarkEnd w:id="0"/>
    </w:p>
    <w:p w14:paraId="4EE85BF0" w14:textId="77777777" w:rsidR="000401A5" w:rsidRPr="003243E8" w:rsidRDefault="000401A5" w:rsidP="000401A5">
      <w:pPr>
        <w:pStyle w:val="paragraph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31BE738" w14:textId="77777777" w:rsidR="000401A5" w:rsidRPr="000401A5" w:rsidRDefault="000401A5" w:rsidP="000401A5">
      <w:pPr>
        <w:pStyle w:val="paragraph"/>
        <w:textAlignment w:val="baseline"/>
        <w:rPr>
          <w:rStyle w:val="eop"/>
          <w:rFonts w:ascii="Arial" w:eastAsiaTheme="majorEastAsia" w:hAnsi="Arial" w:cs="Arial"/>
          <w:shd w:val="clear" w:color="auto" w:fill="FFFFFF"/>
        </w:rPr>
      </w:pPr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 xml:space="preserve">The Data Controller of the information being collected </w:t>
      </w:r>
      <w:proofErr w:type="gramStart"/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>is:</w:t>
      </w:r>
      <w:proofErr w:type="gramEnd"/>
      <w:r>
        <w:rPr>
          <w:rStyle w:val="normaltextrun"/>
          <w:rFonts w:ascii="Arial" w:hAnsi="Arial" w:cs="Arial"/>
          <w:shd w:val="clear" w:color="auto" w:fill="FFFFFF"/>
        </w:rPr>
        <w:t xml:space="preserve">  Perth College UHI, </w:t>
      </w:r>
      <w:proofErr w:type="spellStart"/>
      <w:r>
        <w:rPr>
          <w:rStyle w:val="normaltextrun"/>
          <w:rFonts w:ascii="Arial" w:hAnsi="Arial" w:cs="Arial"/>
          <w:shd w:val="clear" w:color="auto" w:fill="FFFFFF"/>
        </w:rPr>
        <w:t>Crieff</w:t>
      </w:r>
      <w:proofErr w:type="spellEnd"/>
      <w:r>
        <w:rPr>
          <w:rStyle w:val="normaltextrun"/>
          <w:rFonts w:ascii="Arial" w:hAnsi="Arial" w:cs="Arial"/>
          <w:shd w:val="clear" w:color="auto" w:fill="FFFFFF"/>
        </w:rPr>
        <w:t xml:space="preserve"> Road, PERTH, PH1 2NX.  Phone 01738 877000.</w:t>
      </w:r>
    </w:p>
    <w:p w14:paraId="208231CD" w14:textId="77777777" w:rsidR="000401A5" w:rsidRDefault="000401A5" w:rsidP="000401A5">
      <w:pPr>
        <w:pStyle w:val="paragraph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DBD52E0" w14:textId="77777777" w:rsidR="000401A5" w:rsidRPr="000401A5" w:rsidRDefault="000401A5" w:rsidP="000401A5">
      <w:pPr>
        <w:pStyle w:val="paragrap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For any queries or concerns about how your personal data 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is being processed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you can contact the Data Protection Officer at </w:t>
      </w:r>
      <w:hyperlink r:id="rId10" w:history="1">
        <w:r w:rsidRPr="000401A5">
          <w:rPr>
            <w:rStyle w:val="Hyperlink"/>
            <w:rFonts w:ascii="Arial" w:hAnsi="Arial" w:cs="Arial"/>
            <w:b/>
            <w:color w:val="auto"/>
            <w:u w:val="none"/>
            <w:shd w:val="clear" w:color="auto" w:fill="FFFFFF"/>
          </w:rPr>
          <w:t>dataprotectionofficer@uhi.ac.uk</w:t>
        </w:r>
      </w:hyperlink>
    </w:p>
    <w:p w14:paraId="23212734" w14:textId="77777777" w:rsidR="000401A5" w:rsidRDefault="000401A5" w:rsidP="000401A5">
      <w:pPr>
        <w:ind w:left="0" w:firstLine="0"/>
        <w:rPr>
          <w:rFonts w:eastAsia="Arial"/>
          <w:color w:val="auto"/>
          <w:szCs w:val="24"/>
        </w:rPr>
      </w:pPr>
    </w:p>
    <w:p w14:paraId="49E9C8D6" w14:textId="77777777" w:rsidR="000401A5" w:rsidRDefault="000401A5" w:rsidP="000401A5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>This privacy statement relates to the following process:</w:t>
      </w:r>
    </w:p>
    <w:p w14:paraId="28CA9681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7EFCA7C1" w14:textId="77777777" w:rsidR="000401A5" w:rsidRDefault="000401A5" w:rsidP="0004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>Client Record Cards/Recording of Appointments/Consultation Forms/Assessment Forms</w:t>
      </w:r>
      <w:r w:rsidR="003243E8">
        <w:rPr>
          <w:rFonts w:eastAsia="Arial"/>
          <w:szCs w:val="24"/>
        </w:rPr>
        <w:t>.</w:t>
      </w:r>
    </w:p>
    <w:p w14:paraId="3DBC8F99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05DDBD6C" w14:textId="77777777" w:rsidR="000401A5" w:rsidRDefault="000401A5" w:rsidP="000401A5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 xml:space="preserve">Your information </w:t>
      </w:r>
      <w:proofErr w:type="gramStart"/>
      <w:r>
        <w:rPr>
          <w:rFonts w:eastAsia="Arial"/>
          <w:szCs w:val="24"/>
        </w:rPr>
        <w:t>will be used</w:t>
      </w:r>
      <w:proofErr w:type="gramEnd"/>
      <w:r>
        <w:rPr>
          <w:rFonts w:eastAsia="Arial"/>
          <w:szCs w:val="24"/>
        </w:rPr>
        <w:t xml:space="preserve"> for the following purposes:</w:t>
      </w:r>
    </w:p>
    <w:p w14:paraId="26B88DBC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1122334D" w14:textId="77777777" w:rsidR="000401A5" w:rsidRDefault="000401A5" w:rsidP="0004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>Purpose 1:  Skin allergy testing records and record of colour service.</w:t>
      </w:r>
    </w:p>
    <w:p w14:paraId="6816C7D1" w14:textId="77777777" w:rsidR="000401A5" w:rsidRDefault="000401A5" w:rsidP="0004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>Purpose 2:  Marketing.</w:t>
      </w:r>
    </w:p>
    <w:p w14:paraId="4CFC9BA1" w14:textId="77777777" w:rsidR="000401A5" w:rsidRDefault="000401A5" w:rsidP="0004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rPr>
          <w:rFonts w:eastAsia="Arial"/>
          <w:szCs w:val="24"/>
        </w:rPr>
      </w:pPr>
      <w:r>
        <w:rPr>
          <w:rFonts w:eastAsia="Arial"/>
          <w:szCs w:val="24"/>
        </w:rPr>
        <w:t>Purpose 3:  Recording of appointments/pre and post-treatment consultation forms/assessment forms.</w:t>
      </w:r>
    </w:p>
    <w:p w14:paraId="11EB4F40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0B4C02F9" w14:textId="77777777" w:rsidR="000401A5" w:rsidRDefault="000401A5" w:rsidP="000401A5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>Our legal reason for using the data is/are:</w:t>
      </w:r>
    </w:p>
    <w:p w14:paraId="7E1AD130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65D80A42" w14:textId="77777777" w:rsidR="000401A5" w:rsidRDefault="000401A5" w:rsidP="0004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>Purpose 1:  Use is necessary for us to comply with a legal obligation.</w:t>
      </w:r>
    </w:p>
    <w:p w14:paraId="2C0E6E81" w14:textId="77777777" w:rsidR="000401A5" w:rsidRDefault="000401A5" w:rsidP="0004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>Purpose 2:  You have given consent for the use.</w:t>
      </w:r>
    </w:p>
    <w:p w14:paraId="40B20D40" w14:textId="77777777" w:rsidR="000401A5" w:rsidRDefault="000401A5" w:rsidP="00040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rPr>
          <w:rFonts w:eastAsia="Arial"/>
          <w:szCs w:val="24"/>
        </w:rPr>
      </w:pPr>
      <w:r>
        <w:rPr>
          <w:rFonts w:eastAsia="Arial"/>
          <w:szCs w:val="24"/>
        </w:rPr>
        <w:t>Purpose 3:  Use is necessary for us to comply with a legal obligation and to protect a person's vital interests.</w:t>
      </w:r>
    </w:p>
    <w:p w14:paraId="09B3278C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3900CA6D" w14:textId="77777777" w:rsidR="000401A5" w:rsidRDefault="000401A5" w:rsidP="000401A5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 xml:space="preserve">The data </w:t>
      </w:r>
      <w:proofErr w:type="gramStart"/>
      <w:r>
        <w:rPr>
          <w:rFonts w:eastAsia="Arial"/>
          <w:szCs w:val="24"/>
        </w:rPr>
        <w:t>being used</w:t>
      </w:r>
      <w:proofErr w:type="gramEnd"/>
      <w:r>
        <w:rPr>
          <w:rFonts w:eastAsia="Arial"/>
          <w:szCs w:val="24"/>
        </w:rPr>
        <w:t xml:space="preserve"> includes special category (sensitive) data.  We use this sensitive data under the following legal condition(s):</w:t>
      </w:r>
    </w:p>
    <w:p w14:paraId="6E6283A6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343"/>
      </w:tblGrid>
      <w:tr w:rsidR="000401A5" w14:paraId="38A36350" w14:textId="77777777" w:rsidTr="000401A5">
        <w:tc>
          <w:tcPr>
            <w:tcW w:w="10343" w:type="dxa"/>
          </w:tcPr>
          <w:p w14:paraId="54615F28" w14:textId="77777777" w:rsidR="000401A5" w:rsidRDefault="000401A5" w:rsidP="000401A5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The special category is health data and health contra-indications in respect of a client's treatment.</w:t>
            </w:r>
          </w:p>
          <w:p w14:paraId="368C5214" w14:textId="77777777" w:rsidR="000401A5" w:rsidRDefault="000401A5" w:rsidP="000401A5">
            <w:pPr>
              <w:ind w:left="0" w:firstLine="0"/>
              <w:rPr>
                <w:rFonts w:eastAsia="Arial"/>
                <w:szCs w:val="24"/>
              </w:rPr>
            </w:pPr>
          </w:p>
          <w:p w14:paraId="4035AD38" w14:textId="77777777" w:rsidR="000401A5" w:rsidRDefault="000401A5" w:rsidP="000401A5">
            <w:pPr>
              <w:pStyle w:val="PCBullets"/>
            </w:pPr>
            <w:r>
              <w:t>You have given consent to the processing.</w:t>
            </w:r>
          </w:p>
          <w:p w14:paraId="66432305" w14:textId="77777777" w:rsidR="000401A5" w:rsidRDefault="000401A5" w:rsidP="000401A5">
            <w:pPr>
              <w:pStyle w:val="PCBullets"/>
            </w:pPr>
            <w:r>
              <w:t>Use is necessary to protect a person's vital interests.</w:t>
            </w:r>
          </w:p>
        </w:tc>
      </w:tr>
    </w:tbl>
    <w:p w14:paraId="6F25CE80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186FE78F" w14:textId="77777777" w:rsidR="000401A5" w:rsidRDefault="000401A5" w:rsidP="000401A5">
      <w:pPr>
        <w:ind w:left="0" w:firstLine="0"/>
        <w:rPr>
          <w:rFonts w:eastAsia="Arial"/>
          <w:iCs/>
          <w:szCs w:val="24"/>
        </w:rPr>
      </w:pPr>
      <w:r>
        <w:rPr>
          <w:rFonts w:eastAsia="Arial"/>
          <w:iCs/>
          <w:szCs w:val="24"/>
        </w:rPr>
        <w:t xml:space="preserve">If you were to withhold the personal </w:t>
      </w:r>
      <w:proofErr w:type="gramStart"/>
      <w:r>
        <w:rPr>
          <w:rFonts w:eastAsia="Arial"/>
          <w:iCs/>
          <w:szCs w:val="24"/>
        </w:rPr>
        <w:t>information</w:t>
      </w:r>
      <w:proofErr w:type="gramEnd"/>
      <w:r>
        <w:rPr>
          <w:rFonts w:eastAsia="Arial"/>
          <w:iCs/>
          <w:szCs w:val="24"/>
        </w:rPr>
        <w:t xml:space="preserve"> we require for this process, the consequences would be:</w:t>
      </w:r>
    </w:p>
    <w:p w14:paraId="18131186" w14:textId="77777777" w:rsidR="000401A5" w:rsidRDefault="000401A5" w:rsidP="000401A5">
      <w:pPr>
        <w:ind w:left="0" w:firstLine="0"/>
        <w:rPr>
          <w:rFonts w:eastAsia="Arial"/>
          <w:iCs/>
          <w:color w:val="auto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343"/>
      </w:tblGrid>
      <w:tr w:rsidR="000401A5" w14:paraId="30BA83C7" w14:textId="77777777" w:rsidTr="000401A5">
        <w:tc>
          <w:tcPr>
            <w:tcW w:w="10343" w:type="dxa"/>
          </w:tcPr>
          <w:p w14:paraId="2E93FA7A" w14:textId="77777777" w:rsidR="000401A5" w:rsidRDefault="000401A5" w:rsidP="000401A5">
            <w:pPr>
              <w:ind w:left="0" w:firstLine="0"/>
              <w:rPr>
                <w:rFonts w:eastAsia="Arial"/>
                <w:iCs/>
                <w:color w:val="auto"/>
                <w:szCs w:val="24"/>
              </w:rPr>
            </w:pPr>
            <w:r>
              <w:rPr>
                <w:rFonts w:eastAsia="Arial"/>
                <w:iCs/>
                <w:color w:val="auto"/>
                <w:szCs w:val="24"/>
              </w:rPr>
              <w:t>Purpose 1:  Would not be able to provide the service the client has requested.</w:t>
            </w:r>
          </w:p>
          <w:p w14:paraId="7DFCE804" w14:textId="77777777" w:rsidR="000401A5" w:rsidRDefault="000401A5" w:rsidP="000401A5">
            <w:pPr>
              <w:ind w:left="1307" w:hanging="1307"/>
              <w:rPr>
                <w:rFonts w:eastAsia="Arial"/>
                <w:iCs/>
                <w:color w:val="auto"/>
                <w:szCs w:val="24"/>
              </w:rPr>
            </w:pPr>
            <w:r>
              <w:rPr>
                <w:rFonts w:eastAsia="Arial"/>
                <w:iCs/>
                <w:color w:val="auto"/>
                <w:szCs w:val="24"/>
              </w:rPr>
              <w:t xml:space="preserve">Purpose 2:  The client </w:t>
            </w:r>
            <w:proofErr w:type="gramStart"/>
            <w:r>
              <w:rPr>
                <w:rFonts w:eastAsia="Arial"/>
                <w:iCs/>
                <w:color w:val="auto"/>
                <w:szCs w:val="24"/>
              </w:rPr>
              <w:t>would not be kept</w:t>
            </w:r>
            <w:proofErr w:type="gramEnd"/>
            <w:r>
              <w:rPr>
                <w:rFonts w:eastAsia="Arial"/>
                <w:iCs/>
                <w:color w:val="auto"/>
                <w:szCs w:val="24"/>
              </w:rPr>
              <w:t xml:space="preserve"> informed of salon events, promotions and special appointments.</w:t>
            </w:r>
          </w:p>
          <w:p w14:paraId="6A5DEF84" w14:textId="77777777" w:rsidR="000401A5" w:rsidRDefault="000401A5" w:rsidP="000401A5">
            <w:pPr>
              <w:ind w:left="1307" w:hanging="1307"/>
              <w:rPr>
                <w:rFonts w:eastAsia="Arial"/>
                <w:iCs/>
                <w:color w:val="auto"/>
                <w:szCs w:val="24"/>
              </w:rPr>
            </w:pPr>
            <w:r>
              <w:rPr>
                <w:rFonts w:eastAsia="Arial"/>
                <w:iCs/>
                <w:color w:val="auto"/>
                <w:szCs w:val="24"/>
              </w:rPr>
              <w:t>Purpose 3:  Would not be able to provide the service the client has requested.</w:t>
            </w:r>
          </w:p>
        </w:tc>
      </w:tr>
    </w:tbl>
    <w:p w14:paraId="7E5E478D" w14:textId="77777777" w:rsidR="003243E8" w:rsidRDefault="003243E8" w:rsidP="000401A5">
      <w:pPr>
        <w:ind w:left="0" w:firstLine="0"/>
        <w:rPr>
          <w:rFonts w:eastAsia="Arial"/>
          <w:szCs w:val="24"/>
        </w:rPr>
      </w:pPr>
    </w:p>
    <w:p w14:paraId="01EBD966" w14:textId="77777777" w:rsidR="003243E8" w:rsidRDefault="003243E8">
      <w:pPr>
        <w:rPr>
          <w:rFonts w:eastAsia="Arial"/>
          <w:szCs w:val="24"/>
        </w:rPr>
      </w:pPr>
      <w:r>
        <w:rPr>
          <w:rFonts w:eastAsia="Arial"/>
          <w:szCs w:val="24"/>
        </w:rPr>
        <w:br w:type="page"/>
      </w:r>
    </w:p>
    <w:p w14:paraId="4FFFC431" w14:textId="77777777" w:rsidR="003243E8" w:rsidRDefault="003243E8" w:rsidP="000401A5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lastRenderedPageBreak/>
        <w:t xml:space="preserve">Your data will, or </w:t>
      </w:r>
      <w:proofErr w:type="gramStart"/>
      <w:r>
        <w:rPr>
          <w:rFonts w:eastAsia="Arial"/>
          <w:szCs w:val="24"/>
        </w:rPr>
        <w:t>may, be shared</w:t>
      </w:r>
      <w:proofErr w:type="gramEnd"/>
      <w:r>
        <w:rPr>
          <w:rFonts w:eastAsia="Arial"/>
          <w:szCs w:val="24"/>
        </w:rPr>
        <w:t xml:space="preserve"> with the following recipients, or categories of recipient:</w:t>
      </w:r>
    </w:p>
    <w:p w14:paraId="2216771A" w14:textId="77777777" w:rsidR="003243E8" w:rsidRDefault="003243E8" w:rsidP="000401A5">
      <w:pPr>
        <w:ind w:left="0" w:firstLine="0"/>
        <w:rPr>
          <w:rFonts w:eastAsia="Arial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343"/>
      </w:tblGrid>
      <w:tr w:rsidR="003243E8" w14:paraId="09515588" w14:textId="77777777" w:rsidTr="003243E8">
        <w:tc>
          <w:tcPr>
            <w:tcW w:w="10343" w:type="dxa"/>
          </w:tcPr>
          <w:p w14:paraId="52E3EF1F" w14:textId="77777777" w:rsidR="003243E8" w:rsidRDefault="003243E8" w:rsidP="000401A5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Perth College UHI Hair, Beauty and Wellbeing may share your data with:</w:t>
            </w:r>
          </w:p>
          <w:p w14:paraId="0D594777" w14:textId="77777777" w:rsidR="003243E8" w:rsidRDefault="003243E8" w:rsidP="000401A5">
            <w:pPr>
              <w:ind w:left="0" w:firstLine="0"/>
              <w:rPr>
                <w:rFonts w:eastAsia="Arial"/>
                <w:szCs w:val="24"/>
              </w:rPr>
            </w:pPr>
          </w:p>
          <w:p w14:paraId="3517537B" w14:textId="77777777" w:rsidR="003243E8" w:rsidRDefault="003243E8" w:rsidP="000401A5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Students in respect of their academic studies.</w:t>
            </w:r>
          </w:p>
          <w:p w14:paraId="5AEA78D0" w14:textId="77777777" w:rsidR="003243E8" w:rsidRDefault="003243E8" w:rsidP="000401A5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The Scottish Qualifications Authority (SQA)</w:t>
            </w:r>
          </w:p>
          <w:p w14:paraId="7029A950" w14:textId="77777777" w:rsidR="003243E8" w:rsidRDefault="003243E8" w:rsidP="000401A5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City and Guilds</w:t>
            </w:r>
          </w:p>
        </w:tc>
      </w:tr>
    </w:tbl>
    <w:p w14:paraId="104AF270" w14:textId="77777777" w:rsidR="003243E8" w:rsidRDefault="003243E8" w:rsidP="000401A5">
      <w:pPr>
        <w:ind w:left="0" w:firstLine="0"/>
        <w:rPr>
          <w:rFonts w:eastAsia="Arial"/>
          <w:szCs w:val="24"/>
        </w:rPr>
      </w:pPr>
    </w:p>
    <w:p w14:paraId="264376B9" w14:textId="77777777" w:rsidR="003243E8" w:rsidRDefault="003243E8" w:rsidP="000401A5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 xml:space="preserve">Your data </w:t>
      </w:r>
      <w:proofErr w:type="gramStart"/>
      <w:r>
        <w:rPr>
          <w:rFonts w:eastAsia="Arial"/>
          <w:szCs w:val="24"/>
        </w:rPr>
        <w:t>will be retained</w:t>
      </w:r>
      <w:proofErr w:type="gramEnd"/>
      <w:r>
        <w:rPr>
          <w:rFonts w:eastAsia="Arial"/>
          <w:szCs w:val="24"/>
        </w:rPr>
        <w:t xml:space="preserve"> for the following length of time:</w:t>
      </w:r>
    </w:p>
    <w:p w14:paraId="052E6E5A" w14:textId="77777777" w:rsidR="003243E8" w:rsidRDefault="003243E8" w:rsidP="000401A5">
      <w:pPr>
        <w:ind w:left="0" w:firstLine="0"/>
        <w:rPr>
          <w:rFonts w:eastAsia="Arial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343"/>
      </w:tblGrid>
      <w:tr w:rsidR="003243E8" w14:paraId="6DB44032" w14:textId="77777777" w:rsidTr="003243E8">
        <w:tc>
          <w:tcPr>
            <w:tcW w:w="10343" w:type="dxa"/>
          </w:tcPr>
          <w:p w14:paraId="614C2FAF" w14:textId="77777777" w:rsidR="003243E8" w:rsidRDefault="003243E8" w:rsidP="003243E8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Purpose 1:  Skin allergy testing records and record of colour service.</w:t>
            </w:r>
          </w:p>
          <w:p w14:paraId="42CE473B" w14:textId="77777777" w:rsidR="003243E8" w:rsidRDefault="003243E8" w:rsidP="003243E8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Period of treatment + 1 year.</w:t>
            </w:r>
          </w:p>
          <w:p w14:paraId="7E8F8988" w14:textId="77777777" w:rsidR="003243E8" w:rsidRDefault="003243E8" w:rsidP="003243E8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Purpose 2:  Marketing</w:t>
            </w:r>
          </w:p>
          <w:p w14:paraId="639C2436" w14:textId="77777777" w:rsidR="003243E8" w:rsidRDefault="003243E8" w:rsidP="003243E8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2 years with the right to withdraw consent at any time.</w:t>
            </w:r>
          </w:p>
          <w:p w14:paraId="7826048E" w14:textId="77777777" w:rsidR="003243E8" w:rsidRDefault="003243E8" w:rsidP="003243E8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Purpose 3:  Recording of appointments/pre and post-treatment consultation forms/assessment forms.</w:t>
            </w:r>
          </w:p>
          <w:p w14:paraId="6589ACBA" w14:textId="77777777" w:rsidR="003243E8" w:rsidRDefault="003243E8" w:rsidP="003243E8">
            <w:pPr>
              <w:ind w:left="0" w:firstLine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Period of treatment + 1 year.</w:t>
            </w:r>
          </w:p>
        </w:tc>
      </w:tr>
    </w:tbl>
    <w:p w14:paraId="370FBC32" w14:textId="77777777" w:rsidR="003243E8" w:rsidRDefault="003243E8" w:rsidP="000401A5">
      <w:pPr>
        <w:ind w:left="0" w:firstLine="0"/>
        <w:rPr>
          <w:rFonts w:eastAsia="Arial"/>
          <w:szCs w:val="24"/>
        </w:rPr>
      </w:pPr>
    </w:p>
    <w:p w14:paraId="71B391B8" w14:textId="77777777" w:rsidR="000401A5" w:rsidRDefault="000401A5" w:rsidP="000401A5">
      <w:pPr>
        <w:ind w:left="0" w:firstLine="0"/>
        <w:rPr>
          <w:rFonts w:eastAsia="Arial"/>
          <w:b/>
          <w:szCs w:val="24"/>
        </w:rPr>
      </w:pPr>
      <w:r>
        <w:rPr>
          <w:rFonts w:eastAsia="Arial"/>
          <w:b/>
          <w:szCs w:val="24"/>
        </w:rPr>
        <w:t>The following rights are rights of data subjects:</w:t>
      </w:r>
    </w:p>
    <w:p w14:paraId="10EA2B98" w14:textId="77777777" w:rsidR="000401A5" w:rsidRDefault="000401A5" w:rsidP="000401A5">
      <w:pPr>
        <w:ind w:left="0" w:firstLine="0"/>
        <w:rPr>
          <w:rFonts w:eastAsia="Arial"/>
          <w:b/>
          <w:szCs w:val="24"/>
        </w:rPr>
      </w:pPr>
    </w:p>
    <w:p w14:paraId="0297217E" w14:textId="77777777" w:rsidR="000401A5" w:rsidRDefault="000401A5" w:rsidP="003243E8">
      <w:pPr>
        <w:pStyle w:val="PCBullets"/>
        <w:ind w:left="426" w:hanging="426"/>
      </w:pPr>
      <w:r>
        <w:t>The right to access your personal data</w:t>
      </w:r>
      <w:r w:rsidR="003243E8">
        <w:t>.</w:t>
      </w:r>
    </w:p>
    <w:p w14:paraId="7AEC85E2" w14:textId="77777777" w:rsidR="000401A5" w:rsidRDefault="000401A5" w:rsidP="003243E8">
      <w:pPr>
        <w:pStyle w:val="PCBullets"/>
        <w:ind w:left="426" w:hanging="426"/>
      </w:pPr>
      <w:r>
        <w:t>The right to rectification if the personal data we hold about you is incorrect</w:t>
      </w:r>
      <w:r w:rsidR="003243E8">
        <w:t>.</w:t>
      </w:r>
    </w:p>
    <w:p w14:paraId="5ED92843" w14:textId="77777777" w:rsidR="000401A5" w:rsidRDefault="000401A5" w:rsidP="003243E8">
      <w:pPr>
        <w:pStyle w:val="PCBullets"/>
        <w:ind w:left="426" w:hanging="426"/>
      </w:pPr>
      <w:r>
        <w:t>The right to restrict processing of your personal data</w:t>
      </w:r>
      <w:r w:rsidR="003243E8">
        <w:t>.</w:t>
      </w:r>
    </w:p>
    <w:p w14:paraId="4BEA782B" w14:textId="77777777" w:rsidR="000401A5" w:rsidRDefault="000401A5" w:rsidP="003243E8">
      <w:pPr>
        <w:pStyle w:val="PCBullets"/>
        <w:ind w:left="426" w:hanging="426"/>
      </w:pPr>
      <w:r>
        <w:t>The following rights apply only in certain circumstances:</w:t>
      </w:r>
    </w:p>
    <w:p w14:paraId="7D10DDB0" w14:textId="77777777" w:rsidR="003243E8" w:rsidRDefault="003243E8" w:rsidP="003243E8">
      <w:pPr>
        <w:pStyle w:val="PCBullets"/>
        <w:numPr>
          <w:ilvl w:val="0"/>
          <w:numId w:val="0"/>
        </w:numPr>
      </w:pPr>
    </w:p>
    <w:p w14:paraId="0B15A180" w14:textId="77777777" w:rsidR="000401A5" w:rsidRDefault="000401A5" w:rsidP="003243E8">
      <w:pPr>
        <w:pStyle w:val="PCBullets"/>
        <w:ind w:left="851" w:hanging="425"/>
      </w:pPr>
      <w:r>
        <w:t>The</w:t>
      </w:r>
      <w:r>
        <w:rPr>
          <w:iCs/>
        </w:rPr>
        <w:t xml:space="preserve"> </w:t>
      </w:r>
      <w:r>
        <w:t>right to withdraw consent at any time if consent is our lawful basis for processing your data</w:t>
      </w:r>
      <w:r w:rsidR="003243E8">
        <w:t>.</w:t>
      </w:r>
    </w:p>
    <w:p w14:paraId="57E16904" w14:textId="77777777" w:rsidR="000401A5" w:rsidRDefault="000401A5" w:rsidP="003243E8">
      <w:pPr>
        <w:pStyle w:val="PCBullets"/>
        <w:ind w:left="851" w:hanging="425"/>
      </w:pPr>
      <w:r>
        <w:t>The right to object to our processing of your personal data</w:t>
      </w:r>
      <w:r w:rsidR="003243E8">
        <w:t>.</w:t>
      </w:r>
    </w:p>
    <w:p w14:paraId="7D869D29" w14:textId="77777777" w:rsidR="000401A5" w:rsidRDefault="000401A5" w:rsidP="003243E8">
      <w:pPr>
        <w:pStyle w:val="PCBullets"/>
        <w:ind w:left="851" w:hanging="425"/>
      </w:pPr>
      <w:r>
        <w:t>The right to request erasure (deletion) of your personal data</w:t>
      </w:r>
      <w:r w:rsidR="003243E8">
        <w:t>.</w:t>
      </w:r>
    </w:p>
    <w:p w14:paraId="30481E83" w14:textId="77777777" w:rsidR="000401A5" w:rsidRDefault="000401A5" w:rsidP="003243E8">
      <w:pPr>
        <w:pStyle w:val="PCBullets"/>
        <w:ind w:left="851" w:hanging="425"/>
      </w:pPr>
      <w:r>
        <w:t>The right to data portability</w:t>
      </w:r>
      <w:r w:rsidR="003243E8">
        <w:t>.</w:t>
      </w:r>
    </w:p>
    <w:p w14:paraId="59C761BA" w14:textId="77777777" w:rsidR="000401A5" w:rsidRDefault="000401A5" w:rsidP="000401A5">
      <w:pPr>
        <w:ind w:left="0" w:firstLine="0"/>
        <w:rPr>
          <w:rFonts w:eastAsia="Arial"/>
          <w:szCs w:val="24"/>
        </w:rPr>
      </w:pPr>
    </w:p>
    <w:p w14:paraId="50FD0A1D" w14:textId="77777777" w:rsidR="000401A5" w:rsidRDefault="000401A5" w:rsidP="000401A5">
      <w:pPr>
        <w:ind w:left="0" w:firstLine="0"/>
        <w:rPr>
          <w:rFonts w:eastAsia="Arial"/>
          <w:szCs w:val="24"/>
        </w:rPr>
      </w:pPr>
      <w:r>
        <w:rPr>
          <w:rFonts w:eastAsia="Arial"/>
          <w:szCs w:val="24"/>
        </w:rPr>
        <w:t xml:space="preserve">You also have the right to lodge a complaint with </w:t>
      </w:r>
      <w:r w:rsidRPr="003243E8">
        <w:rPr>
          <w:rFonts w:eastAsia="Arial"/>
          <w:color w:val="auto"/>
          <w:szCs w:val="24"/>
        </w:rPr>
        <w:t xml:space="preserve">the </w:t>
      </w:r>
      <w:hyperlink r:id="rId11" w:history="1">
        <w:r w:rsidRPr="003243E8">
          <w:rPr>
            <w:rStyle w:val="Hyperlink"/>
            <w:rFonts w:eastAsia="Arial"/>
            <w:b/>
            <w:color w:val="auto"/>
            <w:szCs w:val="24"/>
            <w:u w:val="none"/>
          </w:rPr>
          <w:t>Information Commissioner</w:t>
        </w:r>
        <w:r w:rsidR="003243E8" w:rsidRPr="003243E8">
          <w:rPr>
            <w:rStyle w:val="Hyperlink"/>
            <w:rFonts w:eastAsia="Arial"/>
            <w:b/>
            <w:color w:val="auto"/>
            <w:szCs w:val="24"/>
            <w:u w:val="none"/>
          </w:rPr>
          <w:t>'</w:t>
        </w:r>
        <w:r w:rsidRPr="003243E8">
          <w:rPr>
            <w:rStyle w:val="Hyperlink"/>
            <w:rFonts w:eastAsia="Arial"/>
            <w:b/>
            <w:color w:val="auto"/>
            <w:szCs w:val="24"/>
            <w:u w:val="none"/>
          </w:rPr>
          <w:t>s Office</w:t>
        </w:r>
      </w:hyperlink>
      <w:r>
        <w:rPr>
          <w:rFonts w:eastAsia="Arial"/>
          <w:szCs w:val="24"/>
        </w:rPr>
        <w:t xml:space="preserve"> about our handling of your data.</w:t>
      </w:r>
    </w:p>
    <w:p w14:paraId="1679E9CE" w14:textId="77777777" w:rsidR="000401A5" w:rsidRDefault="000401A5" w:rsidP="000401A5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E0B538F" w14:textId="77777777" w:rsidR="00C3354B" w:rsidRPr="000401A5" w:rsidRDefault="00C3354B" w:rsidP="000401A5">
      <w:pPr>
        <w:ind w:left="0" w:firstLine="0"/>
      </w:pPr>
    </w:p>
    <w:sectPr w:rsidR="00C3354B" w:rsidRPr="000401A5" w:rsidSect="00781331">
      <w:footerReference w:type="default" r:id="rId12"/>
      <w:footerReference w:type="first" r:id="rId13"/>
      <w:pgSz w:w="11906" w:h="16838" w:code="9"/>
      <w:pgMar w:top="850" w:right="850" w:bottom="1987" w:left="850" w:header="706" w:footer="7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09B2" w14:textId="77777777" w:rsidR="004903FF" w:rsidRDefault="004903FF" w:rsidP="004903FF">
      <w:r>
        <w:separator/>
      </w:r>
    </w:p>
  </w:endnote>
  <w:endnote w:type="continuationSeparator" w:id="0">
    <w:p w14:paraId="662EFD54" w14:textId="77777777" w:rsidR="004903FF" w:rsidRDefault="004903FF" w:rsidP="0049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57CF" w14:textId="77777777" w:rsidR="0068721F" w:rsidRDefault="003243E8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>
      <w:rPr>
        <w:sz w:val="20"/>
      </w:rPr>
      <w:t>HBT842</w:t>
    </w:r>
    <w:r w:rsidR="00681ECA">
      <w:rPr>
        <w:sz w:val="20"/>
      </w:rPr>
      <w:t>/</w:t>
    </w:r>
    <w:r>
      <w:rPr>
        <w:sz w:val="20"/>
      </w:rPr>
      <w:t>EM/DS</w:t>
    </w:r>
  </w:p>
  <w:p w14:paraId="01648E20" w14:textId="77777777" w:rsidR="0068721F" w:rsidRPr="0058718E" w:rsidRDefault="0068721F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17B4B" w14:textId="77777777" w:rsidR="003243E8" w:rsidRDefault="00515EB8" w:rsidP="003243E8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6481CB97" wp14:editId="626C5903">
          <wp:simplePos x="0" y="0"/>
          <wp:positionH relativeFrom="column">
            <wp:posOffset>4314825</wp:posOffset>
          </wp:positionH>
          <wp:positionV relativeFrom="paragraph">
            <wp:posOffset>-368300</wp:posOffset>
          </wp:positionV>
          <wp:extent cx="2219325" cy="650901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IPerth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5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3E8">
      <w:rPr>
        <w:sz w:val="20"/>
      </w:rPr>
      <w:t>HBT842/EM/DS</w:t>
    </w:r>
  </w:p>
  <w:p w14:paraId="4CE3D987" w14:textId="77777777" w:rsidR="0068721F" w:rsidRPr="0058718E" w:rsidRDefault="0068721F" w:rsidP="0068721F">
    <w:pPr>
      <w:pStyle w:val="Footer"/>
      <w:tabs>
        <w:tab w:val="clear" w:pos="4513"/>
        <w:tab w:val="clear" w:pos="9026"/>
        <w:tab w:val="center" w:pos="5103"/>
        <w:tab w:val="right" w:pos="10204"/>
      </w:tabs>
      <w:rPr>
        <w:sz w:val="20"/>
      </w:rPr>
    </w:pPr>
    <w:r w:rsidRPr="006E1007">
      <w:rPr>
        <w:sz w:val="18"/>
        <w:szCs w:val="18"/>
      </w:rPr>
      <w:t>Perth College is a registered Scottish charity, number SC021209</w:t>
    </w:r>
    <w:r>
      <w:rPr>
        <w:sz w:val="18"/>
        <w:szCs w:val="18"/>
      </w:rPr>
      <w:t>.</w:t>
    </w:r>
    <w:r w:rsidR="00515EB8" w:rsidRPr="00515EB8">
      <w:rPr>
        <w:noProof/>
        <w:sz w:val="2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FB78" w14:textId="77777777" w:rsidR="004903FF" w:rsidRDefault="004903FF" w:rsidP="004903FF">
      <w:r>
        <w:separator/>
      </w:r>
    </w:p>
  </w:footnote>
  <w:footnote w:type="continuationSeparator" w:id="0">
    <w:p w14:paraId="3FA090DD" w14:textId="77777777" w:rsidR="004903FF" w:rsidRDefault="004903FF" w:rsidP="0049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E72"/>
    <w:multiLevelType w:val="hybridMultilevel"/>
    <w:tmpl w:val="0ED6A2B6"/>
    <w:lvl w:ilvl="0" w:tplc="B1963E5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496D"/>
    <w:multiLevelType w:val="hybridMultilevel"/>
    <w:tmpl w:val="094E626A"/>
    <w:lvl w:ilvl="0" w:tplc="BDC6DA8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C6A96"/>
    <w:multiLevelType w:val="hybridMultilevel"/>
    <w:tmpl w:val="9EC6B324"/>
    <w:lvl w:ilvl="0" w:tplc="F25682FC">
      <w:start w:val="1"/>
      <w:numFmt w:val="bullet"/>
      <w:pStyle w:val="PC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VWiobTggiDhnW4BY0mg8a13+h34P/t+VShD7liCWMYOUyevscfLPBZ8Y7WLUXgzl2jw6xZixrjG8RptBvMtIw==" w:salt="KCHQsqjHwqzliJNdl6VsQ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55"/>
    <w:rsid w:val="000401A5"/>
    <w:rsid w:val="000412A8"/>
    <w:rsid w:val="00086071"/>
    <w:rsid w:val="000F2D94"/>
    <w:rsid w:val="001E39F0"/>
    <w:rsid w:val="002931A6"/>
    <w:rsid w:val="002A498C"/>
    <w:rsid w:val="003243E8"/>
    <w:rsid w:val="003C55A7"/>
    <w:rsid w:val="003D2003"/>
    <w:rsid w:val="004322B5"/>
    <w:rsid w:val="0048797A"/>
    <w:rsid w:val="004903FF"/>
    <w:rsid w:val="004A4137"/>
    <w:rsid w:val="0050668E"/>
    <w:rsid w:val="00515EB8"/>
    <w:rsid w:val="00535839"/>
    <w:rsid w:val="0058718E"/>
    <w:rsid w:val="005B01BE"/>
    <w:rsid w:val="005F3328"/>
    <w:rsid w:val="006214E3"/>
    <w:rsid w:val="00681ECA"/>
    <w:rsid w:val="0068721F"/>
    <w:rsid w:val="00781331"/>
    <w:rsid w:val="007B1434"/>
    <w:rsid w:val="00852AF7"/>
    <w:rsid w:val="00905423"/>
    <w:rsid w:val="00983121"/>
    <w:rsid w:val="009D1DA9"/>
    <w:rsid w:val="00C3354B"/>
    <w:rsid w:val="00C65FB0"/>
    <w:rsid w:val="00D71C55"/>
    <w:rsid w:val="00DB43B8"/>
    <w:rsid w:val="00E216C1"/>
    <w:rsid w:val="00F1393F"/>
    <w:rsid w:val="00F34536"/>
    <w:rsid w:val="00FA5CCD"/>
    <w:rsid w:val="00FB5E07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82D29EE"/>
  <w15:chartTrackingRefBased/>
  <w15:docId w15:val="{59357F11-89D5-4241-BA29-D321C4F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sz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137"/>
    <w:pPr>
      <w:ind w:left="720"/>
      <w:contextualSpacing/>
    </w:pPr>
  </w:style>
  <w:style w:type="paragraph" w:customStyle="1" w:styleId="PCHeading1">
    <w:name w:val="PC Heading 1"/>
    <w:basedOn w:val="Normal"/>
    <w:qFormat/>
    <w:rsid w:val="004A4137"/>
    <w:rPr>
      <w:b/>
      <w:sz w:val="32"/>
      <w:szCs w:val="32"/>
    </w:rPr>
  </w:style>
  <w:style w:type="paragraph" w:customStyle="1" w:styleId="PCHeading2">
    <w:name w:val="PC Heading 2"/>
    <w:basedOn w:val="Normal"/>
    <w:qFormat/>
    <w:rsid w:val="004A4137"/>
    <w:rPr>
      <w:b/>
      <w:sz w:val="28"/>
      <w:szCs w:val="28"/>
    </w:rPr>
  </w:style>
  <w:style w:type="paragraph" w:customStyle="1" w:styleId="PCHeading3">
    <w:name w:val="PC Heading 3"/>
    <w:basedOn w:val="Normal"/>
    <w:qFormat/>
    <w:rsid w:val="004A4137"/>
    <w:rPr>
      <w:b/>
    </w:rPr>
  </w:style>
  <w:style w:type="paragraph" w:customStyle="1" w:styleId="PCBodyText">
    <w:name w:val="PC Body Text"/>
    <w:basedOn w:val="Normal"/>
    <w:qFormat/>
    <w:rsid w:val="005B01BE"/>
    <w:pPr>
      <w:ind w:left="0" w:firstLine="0"/>
    </w:pPr>
  </w:style>
  <w:style w:type="paragraph" w:customStyle="1" w:styleId="PCBullets">
    <w:name w:val="PC Bullets"/>
    <w:basedOn w:val="ListParagraph"/>
    <w:qFormat/>
    <w:rsid w:val="004A4137"/>
    <w:pPr>
      <w:numPr>
        <w:numId w:val="1"/>
      </w:num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3FF"/>
  </w:style>
  <w:style w:type="paragraph" w:styleId="Footer">
    <w:name w:val="footer"/>
    <w:basedOn w:val="Normal"/>
    <w:link w:val="FooterChar"/>
    <w:uiPriority w:val="99"/>
    <w:unhideWhenUsed/>
    <w:rsid w:val="004903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3FF"/>
  </w:style>
  <w:style w:type="table" w:styleId="TableGrid">
    <w:name w:val="Table Grid"/>
    <w:basedOn w:val="TableNormal"/>
    <w:uiPriority w:val="39"/>
    <w:rsid w:val="00C3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C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401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401A5"/>
    <w:pPr>
      <w:ind w:left="0" w:firstLine="0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paragraph">
    <w:name w:val="paragraph"/>
    <w:basedOn w:val="Normal"/>
    <w:rsid w:val="000401A5"/>
    <w:pPr>
      <w:ind w:left="0" w:firstLine="0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character" w:customStyle="1" w:styleId="eop">
    <w:name w:val="eop"/>
    <w:basedOn w:val="DefaultParagraphFont"/>
    <w:rsid w:val="000401A5"/>
  </w:style>
  <w:style w:type="character" w:customStyle="1" w:styleId="normaltextrun">
    <w:name w:val="normaltextrun"/>
    <w:basedOn w:val="DefaultParagraphFont"/>
    <w:rsid w:val="0004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taprotectionofficer@uhi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81B6A36CD0647BAE94DE687291781" ma:contentTypeVersion="4" ma:contentTypeDescription="Create a new document." ma:contentTypeScope="" ma:versionID="68313528c7c91bac8efddb438d0ce1fa">
  <xsd:schema xmlns:xsd="http://www.w3.org/2001/XMLSchema" xmlns:p="http://schemas.microsoft.com/office/2006/metadata/properties" xmlns:ns1="http://schemas.microsoft.com/sharepoint/v3" xmlns:ns2="f2bf9afc-5f47-4a59-b4ef-8f76fb42dcfa" targetNamespace="http://schemas.microsoft.com/office/2006/metadata/properties" ma:root="true" ma:fieldsID="d9a25c7660e6d0daca8a47e3cacd13d7" ns1:_="" ns2:_="">
    <xsd:import namespace="http://schemas.microsoft.com/sharepoint/v3"/>
    <xsd:import namespace="f2bf9afc-5f47-4a59-b4ef-8f76fb42dcf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ient" minOccurs="0"/>
                <xsd:element ref="ns2:Proof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2bf9afc-5f47-4a59-b4ef-8f76fb42dcfa" elementFormDefault="qualified">
    <xsd:import namespace="http://schemas.microsoft.com/office/2006/documentManagement/types"/>
    <xsd:element name="Client" ma:index="10" nillable="true" ma:displayName="Client" ma:internalName="Client">
      <xsd:simpleType>
        <xsd:restriction base="dms:Text">
          <xsd:maxLength value="255"/>
        </xsd:restriction>
      </xsd:simpleType>
    </xsd:element>
    <xsd:element name="Proofed" ma:index="11" nillable="true" ma:displayName="Proofed" ma:internalName="Proofed">
      <xsd:simpleType>
        <xsd:restriction base="dms:Text">
          <xsd:maxLength value="255"/>
        </xsd:restriction>
      </xsd:simpleType>
    </xsd:element>
    <xsd:element name="Comments" ma:index="1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ofed xmlns="f2bf9afc-5f47-4a59-b4ef-8f76fb42dcfa" xsi:nil="true"/>
    <PublishingExpirationDate xmlns="http://schemas.microsoft.com/sharepoint/v3" xsi:nil="true"/>
    <Comments xmlns="f2bf9afc-5f47-4a59-b4ef-8f76fb42dcfa">Tree</Comments>
    <PublishingStartDate xmlns="http://schemas.microsoft.com/sharepoint/v3" xsi:nil="true"/>
    <Client xmlns="f2bf9afc-5f47-4a59-b4ef-8f76fb42dcfa">Evelyn McGregor</Cli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5F072-B3A8-430C-B8CA-36CEA7988AD9}"/>
</file>

<file path=customXml/itemProps2.xml><?xml version="1.0" encoding="utf-8"?>
<ds:datastoreItem xmlns:ds="http://schemas.openxmlformats.org/officeDocument/2006/customXml" ds:itemID="{E467E610-7480-44ED-B228-CABAD3508EC9}"/>
</file>

<file path=customXml/itemProps3.xml><?xml version="1.0" encoding="utf-8"?>
<ds:datastoreItem xmlns:ds="http://schemas.openxmlformats.org/officeDocument/2006/customXml" ds:itemID="{D787B868-1A53-45DC-8CEF-1D24BEF9D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UHI Privacy Notice Hair, Beauty and Wellbeing</dc:title>
  <dc:subject/>
  <dc:creator>Blanche Haddow</dc:creator>
  <cp:keywords/>
  <dc:description/>
  <cp:lastModifiedBy>Diane Simpson</cp:lastModifiedBy>
  <cp:revision>3</cp:revision>
  <cp:lastPrinted>2018-03-30T11:56:00Z</cp:lastPrinted>
  <dcterms:created xsi:type="dcterms:W3CDTF">2019-02-22T09:40:00Z</dcterms:created>
  <dcterms:modified xsi:type="dcterms:W3CDTF">2019-03-01T10:37:00Z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0x01010010E81B6A36CD0647BAE94DE687291781</vt:lpwstr>
  </property>
</Properties>
</file>