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2090" w14:textId="7DADA953" w:rsidR="00491BC4" w:rsidRPr="006B383C" w:rsidRDefault="00491BC4" w:rsidP="00491BC4">
      <w:pPr>
        <w:rPr>
          <w:b/>
          <w:sz w:val="28"/>
          <w:szCs w:val="28"/>
        </w:rPr>
      </w:pPr>
      <w:r w:rsidRPr="006B383C">
        <w:rPr>
          <w:b/>
          <w:sz w:val="28"/>
          <w:szCs w:val="28"/>
        </w:rPr>
        <w:t>Equality Impact Assessment Form</w:t>
      </w:r>
    </w:p>
    <w:p w14:paraId="33082091" w14:textId="77777777" w:rsidR="00EF4FF7" w:rsidRPr="00B554E9" w:rsidRDefault="00EF4FF7" w:rsidP="00B554E9">
      <w:pPr>
        <w:spacing w:line="120" w:lineRule="auto"/>
      </w:pPr>
    </w:p>
    <w:p w14:paraId="33082092" w14:textId="1D875D2E" w:rsidR="00491BC4" w:rsidRDefault="00491BC4" w:rsidP="00BD046D">
      <w:pPr>
        <w:tabs>
          <w:tab w:val="left" w:pos="3686"/>
          <w:tab w:val="left" w:pos="7371"/>
          <w:tab w:val="left" w:pos="11700"/>
        </w:tabs>
        <w:rPr>
          <w:b/>
        </w:rPr>
      </w:pPr>
      <w:r>
        <w:rPr>
          <w:b/>
        </w:rPr>
        <w:t>Department/Section:</w:t>
      </w:r>
      <w:r w:rsidR="00595AA5" w:rsidRPr="00B554E9">
        <w:t xml:space="preserve">  </w:t>
      </w:r>
      <w:r w:rsidR="00B554E9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54E9">
        <w:rPr>
          <w:lang w:eastAsia="en-US"/>
        </w:rPr>
        <w:instrText xml:space="preserve"> FORMTEXT </w:instrText>
      </w:r>
      <w:r w:rsidR="00B554E9">
        <w:rPr>
          <w:lang w:eastAsia="en-US"/>
        </w:rPr>
      </w:r>
      <w:r w:rsidR="00B554E9">
        <w:rPr>
          <w:lang w:eastAsia="en-US"/>
        </w:rPr>
        <w:fldChar w:fldCharType="separate"/>
      </w:r>
      <w:r w:rsidR="00D148E1">
        <w:rPr>
          <w:lang w:eastAsia="en-US"/>
        </w:rPr>
        <w:t>H</w:t>
      </w:r>
      <w:r w:rsidR="00656275">
        <w:rPr>
          <w:lang w:eastAsia="en-US"/>
        </w:rPr>
        <w:t>R&amp;OD</w:t>
      </w:r>
      <w:r w:rsidR="00B554E9">
        <w:rPr>
          <w:lang w:eastAsia="en-US"/>
        </w:rPr>
        <w:fldChar w:fldCharType="end"/>
      </w:r>
      <w:r w:rsidR="00B554E9">
        <w:rPr>
          <w:lang w:eastAsia="en-US"/>
        </w:rPr>
        <w:tab/>
      </w:r>
      <w:r>
        <w:rPr>
          <w:b/>
        </w:rPr>
        <w:t>Date of Assessment:</w:t>
      </w:r>
      <w:r w:rsidR="00595AA5">
        <w:rPr>
          <w:lang w:eastAsia="en-US"/>
        </w:rPr>
        <w:t xml:space="preserve">  </w:t>
      </w:r>
      <w:r w:rsidR="00B554E9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54E9">
        <w:rPr>
          <w:lang w:eastAsia="en-US"/>
        </w:rPr>
        <w:instrText xml:space="preserve"> FORMTEXT </w:instrText>
      </w:r>
      <w:r w:rsidR="00B554E9">
        <w:rPr>
          <w:lang w:eastAsia="en-US"/>
        </w:rPr>
      </w:r>
      <w:r w:rsidR="00B554E9">
        <w:rPr>
          <w:lang w:eastAsia="en-US"/>
        </w:rPr>
        <w:fldChar w:fldCharType="separate"/>
      </w:r>
      <w:r w:rsidR="0019493F">
        <w:rPr>
          <w:lang w:eastAsia="en-US"/>
        </w:rPr>
        <w:t>12/05/2022</w:t>
      </w:r>
      <w:r w:rsidR="00B554E9">
        <w:rPr>
          <w:lang w:eastAsia="en-US"/>
        </w:rPr>
        <w:fldChar w:fldCharType="end"/>
      </w:r>
      <w:r w:rsidR="00B554E9">
        <w:rPr>
          <w:lang w:eastAsia="en-US"/>
        </w:rPr>
        <w:tab/>
      </w:r>
      <w:r>
        <w:rPr>
          <w:b/>
        </w:rPr>
        <w:t>Review Due:</w:t>
      </w:r>
      <w:r w:rsidR="00341954" w:rsidRPr="00341954">
        <w:rPr>
          <w:lang w:eastAsia="en-US"/>
        </w:rPr>
        <w:t xml:space="preserve"> </w:t>
      </w:r>
      <w:r w:rsidR="00B554E9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19493F">
        <w:rPr>
          <w:lang w:eastAsia="en-US"/>
        </w:rPr>
        <w:t>May 2024</w:t>
      </w:r>
      <w:r w:rsidR="00341954">
        <w:rPr>
          <w:lang w:eastAsia="en-US"/>
        </w:rPr>
        <w:fldChar w:fldCharType="end"/>
      </w:r>
    </w:p>
    <w:p w14:paraId="33082093" w14:textId="77777777" w:rsidR="00EF4FF7" w:rsidRDefault="00EF4FF7" w:rsidP="00B554E9">
      <w:pPr>
        <w:spacing w:line="120" w:lineRule="auto"/>
        <w:rPr>
          <w:b/>
        </w:rPr>
      </w:pPr>
    </w:p>
    <w:p w14:paraId="33082094" w14:textId="11664394" w:rsidR="00491BC4" w:rsidRDefault="00491BC4" w:rsidP="00BD046D">
      <w:pPr>
        <w:tabs>
          <w:tab w:val="left" w:pos="3686"/>
          <w:tab w:val="left" w:pos="7371"/>
        </w:tabs>
        <w:rPr>
          <w:b/>
        </w:rPr>
      </w:pPr>
      <w:r>
        <w:rPr>
          <w:b/>
        </w:rPr>
        <w:t>Author/Owner:</w:t>
      </w:r>
      <w:r w:rsidR="00B554E9" w:rsidRPr="00B554E9">
        <w:t xml:space="preserve"> </w:t>
      </w:r>
      <w:r w:rsidR="00341954" w:rsidRPr="00341954">
        <w:rPr>
          <w:lang w:eastAsia="en-US"/>
        </w:rPr>
        <w:t xml:space="preserve"> </w:t>
      </w:r>
      <w:r w:rsidR="00B554E9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54E9">
        <w:rPr>
          <w:lang w:eastAsia="en-US"/>
        </w:rPr>
        <w:instrText xml:space="preserve"> FORMTEXT </w:instrText>
      </w:r>
      <w:r w:rsidR="00B554E9">
        <w:rPr>
          <w:lang w:eastAsia="en-US"/>
        </w:rPr>
      </w:r>
      <w:r w:rsidR="00B554E9">
        <w:rPr>
          <w:lang w:eastAsia="en-US"/>
        </w:rPr>
        <w:fldChar w:fldCharType="separate"/>
      </w:r>
      <w:r w:rsidR="00656275">
        <w:rPr>
          <w:lang w:eastAsia="en-US"/>
        </w:rPr>
        <w:t>Ian Bow</w:t>
      </w:r>
      <w:r w:rsidR="00B554E9">
        <w:rPr>
          <w:lang w:eastAsia="en-US"/>
        </w:rPr>
        <w:fldChar w:fldCharType="end"/>
      </w:r>
      <w:r w:rsidR="00B554E9">
        <w:rPr>
          <w:lang w:eastAsia="en-US"/>
        </w:rPr>
        <w:tab/>
      </w:r>
      <w:r>
        <w:rPr>
          <w:b/>
        </w:rPr>
        <w:t>Signature:</w:t>
      </w:r>
      <w:r w:rsidR="00B554E9" w:rsidRPr="00B554E9">
        <w:t xml:space="preserve">  </w:t>
      </w:r>
      <w:r w:rsidR="00B554E9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54E9">
        <w:rPr>
          <w:lang w:eastAsia="en-US"/>
        </w:rPr>
        <w:instrText xml:space="preserve"> FORMTEXT </w:instrText>
      </w:r>
      <w:r w:rsidR="00B554E9">
        <w:rPr>
          <w:lang w:eastAsia="en-US"/>
        </w:rPr>
      </w:r>
      <w:r w:rsidR="00B554E9">
        <w:rPr>
          <w:lang w:eastAsia="en-US"/>
        </w:rPr>
        <w:fldChar w:fldCharType="separate"/>
      </w:r>
      <w:r w:rsidR="00656275">
        <w:rPr>
          <w:lang w:eastAsia="en-US"/>
        </w:rPr>
        <w:t>Ian Bow</w:t>
      </w:r>
      <w:r w:rsidR="00B554E9">
        <w:rPr>
          <w:lang w:eastAsia="en-US"/>
        </w:rPr>
        <w:fldChar w:fldCharType="end"/>
      </w:r>
      <w:r w:rsidR="00B554E9">
        <w:rPr>
          <w:lang w:eastAsia="en-US"/>
        </w:rPr>
        <w:tab/>
      </w:r>
      <w:r>
        <w:rPr>
          <w:b/>
        </w:rPr>
        <w:t>Date:</w:t>
      </w:r>
      <w:r w:rsidR="00B554E9" w:rsidRPr="00B554E9">
        <w:t xml:space="preserve"> </w:t>
      </w:r>
      <w:r w:rsidR="00341954" w:rsidRPr="00341954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19493F">
        <w:rPr>
          <w:lang w:eastAsia="en-US"/>
        </w:rPr>
        <w:t>25/05/2022</w:t>
      </w:r>
      <w:r w:rsidR="00341954">
        <w:rPr>
          <w:lang w:eastAsia="en-US"/>
        </w:rPr>
        <w:fldChar w:fldCharType="end"/>
      </w:r>
    </w:p>
    <w:p w14:paraId="33082095" w14:textId="77777777" w:rsidR="00EF4FF7" w:rsidRPr="00B554E9" w:rsidRDefault="00EF4FF7" w:rsidP="00B554E9">
      <w:pPr>
        <w:spacing w:line="120" w:lineRule="auto"/>
      </w:pPr>
    </w:p>
    <w:p w14:paraId="33082096" w14:textId="5B85B2EC" w:rsidR="00491BC4" w:rsidRDefault="00491BC4" w:rsidP="00491BC4">
      <w:pPr>
        <w:rPr>
          <w:b/>
        </w:rPr>
      </w:pPr>
      <w:r>
        <w:rPr>
          <w:b/>
        </w:rPr>
        <w:t>Step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258"/>
        <w:gridCol w:w="1317"/>
        <w:gridCol w:w="1293"/>
      </w:tblGrid>
      <w:tr w:rsidR="00491BC4" w14:paraId="3308209A" w14:textId="77777777" w:rsidTr="00217C6E">
        <w:tc>
          <w:tcPr>
            <w:tcW w:w="1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97" w14:textId="2308E808" w:rsidR="00491BC4" w:rsidRDefault="00491BC4">
            <w:pPr>
              <w:rPr>
                <w:lang w:eastAsia="en-US"/>
              </w:rPr>
            </w:pPr>
            <w:r>
              <w:t>Aim of proposed activity/decision/new or revised policy or procedure:</w:t>
            </w:r>
            <w:r w:rsidR="00CA173E">
              <w:t xml:space="preserve">  </w:t>
            </w:r>
            <w:r w:rsidR="00F02507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="00F02507">
              <w:instrText xml:space="preserve"> FORMTEXT </w:instrText>
            </w:r>
            <w:r w:rsidR="00F02507">
              <w:fldChar w:fldCharType="separate"/>
            </w:r>
            <w:r w:rsidR="00251BC8">
              <w:t xml:space="preserve">Review of </w:t>
            </w:r>
            <w:r w:rsidR="00D148E1">
              <w:t xml:space="preserve">the </w:t>
            </w:r>
            <w:r w:rsidR="00E10DAC">
              <w:t xml:space="preserve">Working at Height </w:t>
            </w:r>
            <w:r w:rsidR="00307364">
              <w:t>P</w:t>
            </w:r>
            <w:r w:rsidR="00251BC8">
              <w:t>olicy</w:t>
            </w:r>
            <w:r w:rsidR="00B22F5C">
              <w:t xml:space="preserve"> as per guidelines</w:t>
            </w:r>
            <w:r w:rsidR="00F02507">
              <w:fldChar w:fldCharType="end"/>
            </w:r>
            <w:bookmarkEnd w:id="0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98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New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99" w14:textId="58A9BC95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1"/>
          </w:p>
        </w:tc>
      </w:tr>
      <w:tr w:rsidR="00491BC4" w14:paraId="3308209E" w14:textId="77777777" w:rsidTr="00217C6E">
        <w:tc>
          <w:tcPr>
            <w:tcW w:w="1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209B" w14:textId="77777777" w:rsidR="00491BC4" w:rsidRDefault="00491BC4">
            <w:pPr>
              <w:rPr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9C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Revised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9D" w14:textId="7B23A599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2"/>
          </w:p>
        </w:tc>
      </w:tr>
      <w:tr w:rsidR="00491BC4" w14:paraId="330820A2" w14:textId="77777777" w:rsidTr="00217C6E">
        <w:tc>
          <w:tcPr>
            <w:tcW w:w="1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209F" w14:textId="77777777" w:rsidR="00491BC4" w:rsidRDefault="00491BC4">
            <w:pPr>
              <w:rPr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0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Existing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A1" w14:textId="7B621FF3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7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3"/>
          </w:p>
        </w:tc>
      </w:tr>
    </w:tbl>
    <w:p w14:paraId="330820A3" w14:textId="77777777" w:rsidR="00491BC4" w:rsidRPr="00B554E9" w:rsidRDefault="00491BC4" w:rsidP="00B554E9">
      <w:pPr>
        <w:spacing w:line="120" w:lineRule="auto"/>
        <w:rPr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860"/>
        <w:gridCol w:w="4860"/>
      </w:tblGrid>
      <w:tr w:rsidR="00491BC4" w14:paraId="330820AA" w14:textId="77777777" w:rsidTr="003419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4" w14:textId="77777777" w:rsidR="00491BC4" w:rsidRDefault="00491BC4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will be affected?</w:t>
            </w:r>
          </w:p>
          <w:p w14:paraId="330820A5" w14:textId="7F1B62F7" w:rsidR="009D5DAE" w:rsidRDefault="009D5DAE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43444">
              <w:t>Staff, students, visitors, contractors, members of the public</w:t>
            </w:r>
            <w: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6" w14:textId="77777777" w:rsidR="00491BC4" w:rsidRDefault="00491BC4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will be consulted?</w:t>
            </w:r>
          </w:p>
          <w:p w14:paraId="330820A7" w14:textId="2D3C3657" w:rsidR="009D5DAE" w:rsidRDefault="009D5DAE" w:rsidP="007E553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B6026">
              <w:t>Health and Safety Committee</w:t>
            </w:r>
            <w: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A8" w14:textId="77777777" w:rsidR="00491BC4" w:rsidRDefault="00491BC4" w:rsidP="00EF4FF7">
            <w:pPr>
              <w:pStyle w:val="ListParagraph"/>
              <w:spacing w:after="0"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available</w:t>
            </w:r>
            <w:r w:rsidR="00EF4FF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0820A9" w14:textId="2821104C" w:rsidR="00491BC4" w:rsidRDefault="009D5DAE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E43444">
              <w:rPr>
                <w:lang w:eastAsia="en-US"/>
              </w:rPr>
              <w:t xml:space="preserve">Review </w:t>
            </w:r>
            <w:r w:rsidR="00B86E64">
              <w:rPr>
                <w:lang w:eastAsia="en-US"/>
              </w:rPr>
              <w:t>by Policy and Procedures Group</w:t>
            </w:r>
            <w:r w:rsidR="00876935">
              <w:rPr>
                <w:lang w:eastAsia="en-US"/>
              </w:rPr>
              <w:t xml:space="preserve"> of the Health and Safety Committee</w:t>
            </w:r>
            <w:r>
              <w:rPr>
                <w:lang w:eastAsia="en-US"/>
              </w:rPr>
              <w:fldChar w:fldCharType="end"/>
            </w:r>
          </w:p>
        </w:tc>
      </w:tr>
    </w:tbl>
    <w:p w14:paraId="330820AB" w14:textId="77777777" w:rsidR="00491BC4" w:rsidRPr="00B554E9" w:rsidRDefault="00491BC4" w:rsidP="00B554E9">
      <w:pPr>
        <w:spacing w:line="120" w:lineRule="auto"/>
        <w:rPr>
          <w:lang w:eastAsia="en-US"/>
        </w:rPr>
      </w:pPr>
    </w:p>
    <w:p w14:paraId="330820AC" w14:textId="77777777" w:rsidR="00491BC4" w:rsidRDefault="00491BC4" w:rsidP="00491BC4">
      <w:pPr>
        <w:rPr>
          <w:b/>
        </w:rPr>
      </w:pPr>
      <w:r>
        <w:rPr>
          <w:b/>
        </w:rPr>
        <w:t>Step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1216"/>
        <w:gridCol w:w="1751"/>
        <w:gridCol w:w="1683"/>
        <w:gridCol w:w="1425"/>
        <w:gridCol w:w="1096"/>
        <w:gridCol w:w="1274"/>
        <w:gridCol w:w="1032"/>
        <w:gridCol w:w="1439"/>
      </w:tblGrid>
      <w:tr w:rsidR="00491BC4" w14:paraId="330820B8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D" w14:textId="42C8CABA" w:rsidR="00491BC4" w:rsidRDefault="00CD18FA" w:rsidP="00EF4FF7">
            <w:r w:rsidRPr="007D73B6">
              <w:rPr>
                <w:b/>
              </w:rPr>
              <w:t xml:space="preserve">Potential </w:t>
            </w:r>
            <w:r w:rsidR="00491BC4">
              <w:t>Positive/</w:t>
            </w:r>
            <w:r w:rsidR="00217C6E">
              <w:t>N</w:t>
            </w:r>
            <w:r w:rsidR="00491BC4">
              <w:t>egative/</w:t>
            </w:r>
            <w:r w:rsidR="00217C6E">
              <w:t>N</w:t>
            </w:r>
            <w:r w:rsidR="00491BC4">
              <w:t xml:space="preserve">eutral </w:t>
            </w:r>
            <w:r w:rsidR="00217C6E">
              <w:t>I</w:t>
            </w:r>
            <w:r w:rsidR="00491BC4">
              <w:t xml:space="preserve">mpact </w:t>
            </w:r>
            <w:r w:rsidR="00217C6E">
              <w:t>I</w:t>
            </w:r>
            <w:r w:rsidR="00491BC4">
              <w:t>dentified</w:t>
            </w:r>
            <w:r w:rsidR="00217C6E">
              <w:t>.</w:t>
            </w:r>
          </w:p>
          <w:p w14:paraId="330820AE" w14:textId="77777777" w:rsidR="00491BC4" w:rsidRDefault="00217C6E" w:rsidP="00217C6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</w:t>
            </w:r>
            <w:r w:rsidR="00491BC4">
              <w:rPr>
                <w:b/>
              </w:rPr>
              <w:t xml:space="preserve">, </w:t>
            </w:r>
            <w:r>
              <w:rPr>
                <w:b/>
              </w:rPr>
              <w:t>N</w:t>
            </w:r>
            <w:r w:rsidR="00491BC4">
              <w:rPr>
                <w:b/>
              </w:rPr>
              <w:t xml:space="preserve">, </w:t>
            </w:r>
            <w:r>
              <w:rPr>
                <w:b/>
              </w:rPr>
              <w:t>N</w:t>
            </w:r>
            <w:r w:rsidR="00491BC4">
              <w:rPr>
                <w:b/>
              </w:rPr>
              <w:t>/</w:t>
            </w:r>
            <w:r>
              <w:rPr>
                <w:b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F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Age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0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Disability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1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Gender Reassignment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2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Marriage/Civil Partnership*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3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Pregnancy and Maternity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4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Race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5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Religion or Belief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6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Sex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7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Sexual Orientation</w:t>
            </w:r>
          </w:p>
        </w:tc>
      </w:tr>
      <w:tr w:rsidR="00491BC4" w14:paraId="330820C3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9" w14:textId="77777777" w:rsidR="00491BC4" w:rsidRDefault="00491BC4">
            <w:pPr>
              <w:rPr>
                <w:sz w:val="22"/>
                <w:szCs w:val="22"/>
                <w:lang w:eastAsia="en-US"/>
              </w:rPr>
            </w:pPr>
            <w:r>
              <w:t>Eliminating Discrimination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A" w14:textId="289417B0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P</w:t>
            </w:r>
            <w:r w:rsidR="00D07334">
              <w:rPr>
                <w:lang w:eastAsia="en-US"/>
              </w:rPr>
              <w:t>/N</w:t>
            </w:r>
            <w:r>
              <w:rPr>
                <w:lang w:eastAsia="en-US"/>
              </w:rPr>
              <w:fldChar w:fldCharType="end"/>
            </w:r>
            <w:bookmarkEnd w:id="4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B" w14:textId="0BCD4846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 w:rsidRPr="00D07334">
              <w:rPr>
                <w:lang w:eastAsia="en-US"/>
              </w:rPr>
              <w:t>P/N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C" w14:textId="64FC6274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D" w14:textId="0D84023E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E" w14:textId="7ED4E72E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 w:rsidRPr="00D07334">
              <w:rPr>
                <w:lang w:eastAsia="en-US"/>
              </w:rPr>
              <w:t>P/N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F" w14:textId="60AFC61B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0" w14:textId="5AED06C2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1" w14:textId="28EAA008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2" w14:textId="18FAB9AA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</w:tr>
      <w:tr w:rsidR="00491BC4" w14:paraId="330820CE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C4" w14:textId="77777777" w:rsidR="00491BC4" w:rsidRDefault="00491BC4">
            <w:pPr>
              <w:rPr>
                <w:sz w:val="22"/>
                <w:szCs w:val="22"/>
                <w:lang w:eastAsia="en-US"/>
              </w:rPr>
            </w:pPr>
            <w:r>
              <w:t>Advancing Equality of Opportunity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5" w14:textId="79BB9233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 w:rsidRPr="00D07334">
              <w:rPr>
                <w:lang w:eastAsia="en-US"/>
              </w:rPr>
              <w:t>P/N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6" w14:textId="29DB71C4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 w:rsidRPr="00D07334">
              <w:rPr>
                <w:lang w:eastAsia="en-US"/>
              </w:rPr>
              <w:t>P/N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7" w14:textId="573B05FC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8" w14:textId="0A1CDC9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9" w14:textId="5C87660D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 w:rsidRPr="00D07334">
              <w:rPr>
                <w:lang w:eastAsia="en-US"/>
              </w:rPr>
              <w:t>P/N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A" w14:textId="5C9C52BA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B" w14:textId="7FC7DEAA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C" w14:textId="6547B762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D" w14:textId="0E7BB8B3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</w:tr>
      <w:tr w:rsidR="00491BC4" w14:paraId="330820D9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CF" w14:textId="77777777" w:rsidR="00491BC4" w:rsidRDefault="00491BC4" w:rsidP="00217C6E">
            <w:pPr>
              <w:rPr>
                <w:sz w:val="22"/>
                <w:szCs w:val="22"/>
                <w:lang w:eastAsia="en-US"/>
              </w:rPr>
            </w:pPr>
            <w:r>
              <w:t>Promoting Good Relations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0" w14:textId="02B30D66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 w:rsidRPr="00D07334">
              <w:rPr>
                <w:lang w:eastAsia="en-US"/>
              </w:rPr>
              <w:t>P/N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1" w14:textId="202B0EFC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 w:rsidRPr="00D07334">
              <w:rPr>
                <w:lang w:eastAsia="en-US"/>
              </w:rPr>
              <w:t>P/N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2" w14:textId="275A2EAF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3" w14:textId="44804AF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4" w14:textId="51DCF8FF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 w:rsidRPr="00D07334">
              <w:rPr>
                <w:lang w:eastAsia="en-US"/>
              </w:rPr>
              <w:t>P/N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5" w14:textId="5C6D670C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6" w14:textId="05A2602D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7" w14:textId="3DBC6834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8" w14:textId="07BBA789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14"/>
        <w:tblW w:w="0" w:type="auto"/>
        <w:tblLook w:val="04A0" w:firstRow="1" w:lastRow="0" w:firstColumn="1" w:lastColumn="0" w:noHBand="0" w:noVBand="1"/>
      </w:tblPr>
      <w:tblGrid>
        <w:gridCol w:w="5170"/>
        <w:gridCol w:w="492"/>
      </w:tblGrid>
      <w:tr w:rsidR="00491BC4" w14:paraId="330820DB" w14:textId="77777777" w:rsidTr="00491BC4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A" w14:textId="77777777" w:rsidR="00491BC4" w:rsidRDefault="00491BC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Summary of EIA Outcome – please tick</w:t>
            </w:r>
          </w:p>
        </w:tc>
      </w:tr>
      <w:tr w:rsidR="00491BC4" w14:paraId="330820DE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C" w14:textId="77777777" w:rsidR="00491BC4" w:rsidRDefault="00491BC4">
            <w:pPr>
              <w:rPr>
                <w:lang w:eastAsia="en-US"/>
              </w:rPr>
            </w:pPr>
            <w:r>
              <w:t>No further action to be carried out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D" w14:textId="372C6928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eastAsia="en-US"/>
              </w:rPr>
              <w:instrText xml:space="preserve"> </w:instrText>
            </w:r>
            <w:bookmarkStart w:id="5" w:name="Check1"/>
            <w:r>
              <w:rPr>
                <w:lang w:eastAsia="en-US"/>
              </w:rPr>
              <w:instrText xml:space="preserve">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5"/>
          </w:p>
        </w:tc>
      </w:tr>
      <w:tr w:rsidR="00491BC4" w14:paraId="330820E1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F" w14:textId="77777777" w:rsidR="00491BC4" w:rsidRDefault="00491BC4">
            <w:pPr>
              <w:rPr>
                <w:lang w:eastAsia="en-US"/>
              </w:rPr>
            </w:pPr>
            <w:r>
              <w:t>Amendments or changes to be made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0" w14:textId="15FDACB1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6"/>
          </w:p>
        </w:tc>
      </w:tr>
      <w:tr w:rsidR="00491BC4" w14:paraId="330820E4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2" w14:textId="77777777" w:rsidR="00491BC4" w:rsidRDefault="00491BC4">
            <w:pPr>
              <w:rPr>
                <w:lang w:eastAsia="en-US"/>
              </w:rPr>
            </w:pPr>
            <w:r>
              <w:t>Proceed with awareness of adverse impact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3" w14:textId="6021F59D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Check3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7"/>
          </w:p>
        </w:tc>
      </w:tr>
      <w:tr w:rsidR="00491BC4" w14:paraId="330820E7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5" w14:textId="77777777" w:rsidR="00491BC4" w:rsidRDefault="00491BC4">
            <w:pPr>
              <w:rPr>
                <w:lang w:eastAsia="en-US"/>
              </w:rPr>
            </w:pPr>
            <w:r>
              <w:t>Abandon process – Stop and Rethink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6" w14:textId="7777777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8"/>
          </w:p>
        </w:tc>
      </w:tr>
    </w:tbl>
    <w:tbl>
      <w:tblPr>
        <w:tblStyle w:val="TableGrid"/>
        <w:tblpPr w:leftFromText="180" w:rightFromText="180" w:vertAnchor="text" w:horzAnchor="margin" w:tblpY="242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491BC4" w14:paraId="330820EA" w14:textId="77777777" w:rsidTr="00341954">
        <w:trPr>
          <w:trHeight w:val="140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8" w14:textId="0A136F8F" w:rsidR="00491BC4" w:rsidRDefault="00491BC4">
            <w:r>
              <w:rPr>
                <w:b/>
              </w:rPr>
              <w:t xml:space="preserve">Step </w:t>
            </w:r>
            <w:proofErr w:type="gramStart"/>
            <w:r>
              <w:rPr>
                <w:b/>
              </w:rPr>
              <w:t>3</w:t>
            </w:r>
            <w:r w:rsidR="00217C6E" w:rsidRPr="0038529F">
              <w:t xml:space="preserve">  </w:t>
            </w:r>
            <w:r>
              <w:t>Action</w:t>
            </w:r>
            <w:proofErr w:type="gramEnd"/>
            <w:r>
              <w:t xml:space="preserve"> to be taken</w:t>
            </w:r>
            <w:r w:rsidR="00F02507">
              <w:t>.</w:t>
            </w:r>
          </w:p>
          <w:p w14:paraId="330820E9" w14:textId="7EE2299D" w:rsidR="00EF4FF7" w:rsidRDefault="0038529F" w:rsidP="00D07334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EB4564">
              <w:rPr>
                <w:lang w:eastAsia="en-US"/>
              </w:rPr>
              <w:t>Where modifications and</w:t>
            </w:r>
            <w:r w:rsidR="004E5B41">
              <w:rPr>
                <w:lang w:eastAsia="en-US"/>
              </w:rPr>
              <w:t xml:space="preserve">/or </w:t>
            </w:r>
            <w:r w:rsidR="00EB4564">
              <w:rPr>
                <w:lang w:eastAsia="en-US"/>
              </w:rPr>
              <w:t>reasonable adjustments can be mad</w:t>
            </w:r>
            <w:r w:rsidR="004E5B41">
              <w:rPr>
                <w:lang w:eastAsia="en-US"/>
              </w:rPr>
              <w:t xml:space="preserve">e to a </w:t>
            </w:r>
            <w:r w:rsidR="00D63D57">
              <w:rPr>
                <w:lang w:eastAsia="en-US"/>
              </w:rPr>
              <w:t xml:space="preserve">working at height </w:t>
            </w:r>
            <w:r w:rsidR="00D07334">
              <w:rPr>
                <w:lang w:eastAsia="en-US"/>
              </w:rPr>
              <w:t>task</w:t>
            </w:r>
            <w:r w:rsidR="00EB4564">
              <w:rPr>
                <w:lang w:eastAsia="en-US"/>
              </w:rPr>
              <w:t xml:space="preserve"> they </w:t>
            </w:r>
            <w:r w:rsidR="00337507">
              <w:rPr>
                <w:lang w:eastAsia="en-US"/>
              </w:rPr>
              <w:t>should</w:t>
            </w:r>
            <w:r w:rsidR="00EB4564">
              <w:rPr>
                <w:lang w:eastAsia="en-US"/>
              </w:rPr>
              <w:t xml:space="preserve"> be considered howeve</w:t>
            </w:r>
            <w:r w:rsidR="004E5B41">
              <w:rPr>
                <w:lang w:eastAsia="en-US"/>
              </w:rPr>
              <w:t>r th</w:t>
            </w:r>
            <w:r w:rsidR="006720FB">
              <w:rPr>
                <w:lang w:eastAsia="en-US"/>
              </w:rPr>
              <w:t>ere may be occasion</w:t>
            </w:r>
            <w:r w:rsidR="00EB4564">
              <w:rPr>
                <w:lang w:eastAsia="en-US"/>
              </w:rPr>
              <w:t>(s)</w:t>
            </w:r>
            <w:r w:rsidR="006720FB">
              <w:rPr>
                <w:lang w:eastAsia="en-US"/>
              </w:rPr>
              <w:t xml:space="preserve"> when the risk assessment </w:t>
            </w:r>
            <w:r w:rsidR="004E5E0E">
              <w:rPr>
                <w:lang w:eastAsia="en-US"/>
              </w:rPr>
              <w:t>determines</w:t>
            </w:r>
            <w:r w:rsidR="00D07334">
              <w:rPr>
                <w:lang w:eastAsia="en-US"/>
              </w:rPr>
              <w:t xml:space="preserve"> an</w:t>
            </w:r>
            <w:r w:rsidR="00EB4564">
              <w:rPr>
                <w:lang w:eastAsia="en-US"/>
              </w:rPr>
              <w:t xml:space="preserve"> </w:t>
            </w:r>
            <w:r w:rsidR="00247609">
              <w:rPr>
                <w:lang w:eastAsia="en-US"/>
              </w:rPr>
              <w:t>individual</w:t>
            </w:r>
            <w:r w:rsidR="004E5E0E">
              <w:rPr>
                <w:lang w:eastAsia="en-US"/>
              </w:rPr>
              <w:t xml:space="preserve"> is</w:t>
            </w:r>
            <w:r w:rsidR="006720FB">
              <w:rPr>
                <w:lang w:eastAsia="en-US"/>
              </w:rPr>
              <w:t xml:space="preserve"> </w:t>
            </w:r>
            <w:r w:rsidR="009F6971">
              <w:rPr>
                <w:lang w:eastAsia="en-US"/>
              </w:rPr>
              <w:t>un</w:t>
            </w:r>
            <w:r w:rsidR="006720FB">
              <w:rPr>
                <w:lang w:eastAsia="en-US"/>
              </w:rPr>
              <w:t>able</w:t>
            </w:r>
            <w:r w:rsidR="004E5E0E">
              <w:rPr>
                <w:lang w:eastAsia="en-US"/>
              </w:rPr>
              <w:t>,</w:t>
            </w:r>
            <w:r w:rsidR="006720FB">
              <w:rPr>
                <w:lang w:eastAsia="en-US"/>
              </w:rPr>
              <w:t xml:space="preserve"> physically</w:t>
            </w:r>
            <w:r w:rsidR="004E5E0E">
              <w:rPr>
                <w:lang w:eastAsia="en-US"/>
              </w:rPr>
              <w:t>, to</w:t>
            </w:r>
            <w:r w:rsidR="006720FB">
              <w:rPr>
                <w:lang w:eastAsia="en-US"/>
              </w:rPr>
              <w:t xml:space="preserve"> undertake</w:t>
            </w:r>
            <w:r w:rsidR="004E5B41">
              <w:rPr>
                <w:lang w:eastAsia="en-US"/>
              </w:rPr>
              <w:t xml:space="preserve"> </w:t>
            </w:r>
            <w:r w:rsidR="00D07334">
              <w:rPr>
                <w:lang w:eastAsia="en-US"/>
              </w:rPr>
              <w:t>the</w:t>
            </w:r>
            <w:r w:rsidR="004E5B41">
              <w:rPr>
                <w:lang w:eastAsia="en-US"/>
              </w:rPr>
              <w:t xml:space="preserve"> task</w:t>
            </w:r>
            <w:r w:rsidR="00E4388D">
              <w:rPr>
                <w:lang w:eastAsia="en-US"/>
              </w:rPr>
              <w:t xml:space="preserve"> </w:t>
            </w:r>
            <w:r w:rsidR="009F6971">
              <w:rPr>
                <w:lang w:eastAsia="en-US"/>
              </w:rPr>
              <w:t xml:space="preserve">and </w:t>
            </w:r>
            <w:r w:rsidR="00EB4564">
              <w:rPr>
                <w:lang w:eastAsia="en-US"/>
              </w:rPr>
              <w:t>this has the potential to cause positive or negative impact</w:t>
            </w:r>
            <w:r w:rsidR="00E4388D">
              <w:rPr>
                <w:lang w:eastAsia="en-US"/>
              </w:rPr>
              <w:t xml:space="preserve"> in relation to age, d</w:t>
            </w:r>
            <w:r w:rsidR="009F6971">
              <w:rPr>
                <w:lang w:eastAsia="en-US"/>
              </w:rPr>
              <w:t>is</w:t>
            </w:r>
            <w:r w:rsidR="00E4388D">
              <w:rPr>
                <w:lang w:eastAsia="en-US"/>
              </w:rPr>
              <w:t>ability and pregancy</w:t>
            </w:r>
            <w:r w:rsidR="00EB4564">
              <w:rPr>
                <w:lang w:eastAsia="en-US"/>
              </w:rPr>
              <w:t>.</w:t>
            </w:r>
            <w:r w:rsidR="004E5B41">
              <w:rPr>
                <w:lang w:eastAsia="en-US"/>
              </w:rPr>
              <w:t xml:space="preserve"> Policy should </w:t>
            </w:r>
            <w:r w:rsidR="00D07334">
              <w:rPr>
                <w:lang w:eastAsia="en-US"/>
              </w:rPr>
              <w:t>proceed with awareness of potential adverse impact</w:t>
            </w:r>
            <w:r w:rsidR="00247609">
              <w:rPr>
                <w:lang w:eastAsia="en-US"/>
              </w:rPr>
              <w:t xml:space="preserve"> created by ensuring health an</w:t>
            </w:r>
            <w:r w:rsidR="009F6971">
              <w:rPr>
                <w:lang w:eastAsia="en-US"/>
              </w:rPr>
              <w:t>d</w:t>
            </w:r>
            <w:r w:rsidR="00247609">
              <w:rPr>
                <w:lang w:eastAsia="en-US"/>
              </w:rPr>
              <w:t xml:space="preserve"> safety of individual</w:t>
            </w:r>
            <w:r w:rsidR="009F6971">
              <w:rPr>
                <w:lang w:eastAsia="en-US"/>
              </w:rPr>
              <w:t>(s)</w:t>
            </w:r>
            <w:r w:rsidR="00247609">
              <w:rPr>
                <w:lang w:eastAsia="en-US"/>
              </w:rPr>
              <w:t>.</w:t>
            </w:r>
            <w:r>
              <w:rPr>
                <w:lang w:eastAsia="en-US"/>
              </w:rPr>
              <w:fldChar w:fldCharType="end"/>
            </w:r>
            <w:bookmarkEnd w:id="9"/>
          </w:p>
        </w:tc>
      </w:tr>
    </w:tbl>
    <w:p w14:paraId="330820EB" w14:textId="77777777" w:rsidR="00491BC4" w:rsidRDefault="00491BC4" w:rsidP="00A022D6">
      <w:pPr>
        <w:spacing w:line="120" w:lineRule="auto"/>
        <w:rPr>
          <w:lang w:eastAsia="en-US"/>
        </w:rPr>
      </w:pPr>
    </w:p>
    <w:p w14:paraId="330820EC" w14:textId="77777777" w:rsidR="00491BC4" w:rsidRDefault="00491BC4" w:rsidP="00491BC4">
      <w:pPr>
        <w:rPr>
          <w:lang w:eastAsia="en-US"/>
        </w:rPr>
      </w:pPr>
    </w:p>
    <w:p w14:paraId="330820ED" w14:textId="77777777" w:rsidR="00491BC4" w:rsidRDefault="00491BC4" w:rsidP="00491BC4">
      <w:pPr>
        <w:rPr>
          <w:lang w:eastAsia="en-US"/>
        </w:rPr>
      </w:pPr>
    </w:p>
    <w:p w14:paraId="330820EE" w14:textId="77777777" w:rsidR="00491BC4" w:rsidRDefault="00491BC4" w:rsidP="00491BC4">
      <w:pPr>
        <w:rPr>
          <w:lang w:eastAsia="en-US"/>
        </w:rPr>
      </w:pPr>
    </w:p>
    <w:p w14:paraId="330820EF" w14:textId="77777777" w:rsidR="00491BC4" w:rsidRDefault="00491BC4" w:rsidP="00491BC4">
      <w:pPr>
        <w:rPr>
          <w:lang w:eastAsia="en-US"/>
        </w:rPr>
      </w:pPr>
    </w:p>
    <w:p w14:paraId="330820F0" w14:textId="77777777" w:rsidR="00491BC4" w:rsidRDefault="00491BC4" w:rsidP="00491BC4">
      <w:pPr>
        <w:rPr>
          <w:lang w:eastAsia="en-US"/>
        </w:rPr>
      </w:pPr>
    </w:p>
    <w:p w14:paraId="330820F1" w14:textId="77777777" w:rsidR="00491BC4" w:rsidRDefault="00491BC4" w:rsidP="00A022D6">
      <w:pPr>
        <w:rPr>
          <w:lang w:eastAsia="en-US"/>
        </w:rPr>
      </w:pPr>
    </w:p>
    <w:p w14:paraId="14E33497" w14:textId="77777777" w:rsidR="0038529F" w:rsidRPr="0038529F" w:rsidRDefault="0038529F" w:rsidP="0038529F">
      <w:pPr>
        <w:spacing w:line="120" w:lineRule="auto"/>
        <w:rPr>
          <w:rFonts w:eastAsia="Calibri"/>
          <w:sz w:val="22"/>
          <w:szCs w:val="22"/>
          <w:lang w:eastAsia="en-US"/>
        </w:rPr>
      </w:pPr>
    </w:p>
    <w:tbl>
      <w:tblPr>
        <w:tblStyle w:val="TableGrid1"/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1843"/>
        <w:gridCol w:w="4394"/>
      </w:tblGrid>
      <w:tr w:rsidR="0038529F" w:rsidRPr="0038529F" w14:paraId="0B91C1B1" w14:textId="77777777" w:rsidTr="0038529F">
        <w:tc>
          <w:tcPr>
            <w:tcW w:w="2977" w:type="dxa"/>
          </w:tcPr>
          <w:p w14:paraId="6B652FB7" w14:textId="77777777" w:rsidR="0038529F" w:rsidRPr="0038529F" w:rsidRDefault="0038529F" w:rsidP="0038529F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8529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Date EQIA Approved:</w:t>
            </w:r>
          </w:p>
        </w:tc>
        <w:tc>
          <w:tcPr>
            <w:tcW w:w="2126" w:type="dxa"/>
          </w:tcPr>
          <w:p w14:paraId="23E46C6E" w14:textId="2C236473" w:rsidR="0038529F" w:rsidRPr="0038529F" w:rsidRDefault="0038529F" w:rsidP="0038529F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529F">
              <w:rPr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38529F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38529F">
              <w:rPr>
                <w:lang w:eastAsia="en-US"/>
              </w:rPr>
            </w:r>
            <w:r w:rsidRPr="0038529F">
              <w:rPr>
                <w:lang w:eastAsia="en-US"/>
              </w:rPr>
              <w:fldChar w:fldCharType="separate"/>
            </w:r>
            <w:r w:rsidR="00FE44BD">
              <w:rPr>
                <w:lang w:eastAsia="en-US"/>
              </w:rPr>
              <w:t>25/05/2022</w:t>
            </w:r>
            <w:r w:rsidRPr="0038529F">
              <w:rPr>
                <w:lang w:eastAsia="en-US"/>
              </w:rPr>
              <w:fldChar w:fldCharType="end"/>
            </w:r>
            <w:bookmarkEnd w:id="10"/>
          </w:p>
        </w:tc>
        <w:tc>
          <w:tcPr>
            <w:tcW w:w="1843" w:type="dxa"/>
          </w:tcPr>
          <w:p w14:paraId="0D206FA3" w14:textId="77777777" w:rsidR="0038529F" w:rsidRPr="0038529F" w:rsidRDefault="0038529F" w:rsidP="0038529F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8529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Approved by:</w:t>
            </w:r>
          </w:p>
        </w:tc>
        <w:tc>
          <w:tcPr>
            <w:tcW w:w="4394" w:type="dxa"/>
          </w:tcPr>
          <w:p w14:paraId="3067721E" w14:textId="7AAD12B5" w:rsidR="0038529F" w:rsidRPr="0038529F" w:rsidRDefault="0038529F" w:rsidP="0038529F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529F">
              <w:rPr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8529F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38529F">
              <w:rPr>
                <w:lang w:eastAsia="en-US"/>
              </w:rPr>
            </w:r>
            <w:r w:rsidRPr="0038529F">
              <w:rPr>
                <w:lang w:eastAsia="en-US"/>
              </w:rPr>
              <w:fldChar w:fldCharType="separate"/>
            </w:r>
            <w:r w:rsidR="00FE44BD">
              <w:rPr>
                <w:lang w:eastAsia="en-US"/>
              </w:rPr>
              <w:t xml:space="preserve">Sarah Wood, OD &amp; EDI Adviser </w:t>
            </w:r>
            <w:r w:rsidRPr="0038529F">
              <w:rPr>
                <w:lang w:eastAsia="en-US"/>
              </w:rPr>
              <w:fldChar w:fldCharType="end"/>
            </w:r>
          </w:p>
        </w:tc>
      </w:tr>
    </w:tbl>
    <w:p w14:paraId="71C06024" w14:textId="77777777" w:rsidR="0038529F" w:rsidRPr="0038529F" w:rsidRDefault="0038529F" w:rsidP="0038529F">
      <w:pPr>
        <w:spacing w:line="120" w:lineRule="auto"/>
        <w:rPr>
          <w:rFonts w:eastAsia="Calibri"/>
          <w:sz w:val="22"/>
          <w:szCs w:val="22"/>
          <w:lang w:eastAsia="en-US"/>
        </w:rPr>
      </w:pPr>
    </w:p>
    <w:p w14:paraId="330820F2" w14:textId="16AC0775" w:rsidR="00491BC4" w:rsidRDefault="00491BC4" w:rsidP="00491BC4">
      <w:r>
        <w:lastRenderedPageBreak/>
        <w:t>Please forward completed EIA forms by e-mail to</w:t>
      </w:r>
      <w:r w:rsidR="00A022D6">
        <w:br/>
      </w:r>
      <w:r w:rsidR="008C6EE4">
        <w:t>pc.</w:t>
      </w:r>
      <w:r w:rsidR="00EC4686">
        <w:t>e</w:t>
      </w:r>
      <w:r w:rsidR="008C6EE4">
        <w:t>quality</w:t>
      </w:r>
      <w:r w:rsidR="005E6DE9">
        <w:t>.perth@uhi.ac.uk</w:t>
      </w:r>
    </w:p>
    <w:sectPr w:rsidR="00491BC4" w:rsidSect="00AD5871">
      <w:headerReference w:type="default" r:id="rId10"/>
      <w:footerReference w:type="even" r:id="rId11"/>
      <w:footerReference w:type="default" r:id="rId12"/>
      <w:pgSz w:w="16838" w:h="11906" w:orient="landscape" w:code="9"/>
      <w:pgMar w:top="1080" w:right="1080" w:bottom="1080" w:left="108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E978" w14:textId="77777777" w:rsidR="00DC083F" w:rsidRDefault="00DC083F">
      <w:r>
        <w:separator/>
      </w:r>
    </w:p>
  </w:endnote>
  <w:endnote w:type="continuationSeparator" w:id="0">
    <w:p w14:paraId="6241129D" w14:textId="77777777" w:rsidR="00DC083F" w:rsidRDefault="00DC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20F7" w14:textId="77777777" w:rsidR="009D5DAE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330820F8" w14:textId="65329DDD" w:rsidR="009D5DAE" w:rsidRPr="00CE0B52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rFonts w:ascii="Myriad Pro" w:hAnsi="Myriad Pro"/>
      </w:rPr>
    </w:pPr>
    <w:smartTag w:uri="urn:schemas-microsoft-com:office:smarttags" w:element="place">
      <w:smartTag w:uri="urn:schemas-microsoft-com:office:smarttags" w:element="City">
        <w:r w:rsidRPr="00C6218F">
          <w:rPr>
            <w:rFonts w:ascii="Myriad Pro" w:hAnsi="Myriad Pro"/>
            <w:b/>
          </w:rPr>
          <w:t>Perth</w:t>
        </w:r>
      </w:smartTag>
    </w:smartTag>
    <w:r w:rsidRPr="00C6218F">
      <w:rPr>
        <w:rFonts w:ascii="Myriad Pro" w:hAnsi="Myriad Pro"/>
        <w:b/>
      </w:rPr>
      <w:t xml:space="preserve"> College</w:t>
    </w:r>
    <w:r>
      <w:rPr>
        <w:rFonts w:ascii="Myriad Pro" w:hAnsi="Myriad Pro"/>
        <w:b/>
      </w:rPr>
      <w:t xml:space="preserve"> UHI </w:t>
    </w:r>
    <w:r>
      <w:tab/>
    </w:r>
    <w:r w:rsidRPr="00CE0B52">
      <w:rPr>
        <w:rStyle w:val="PageNumber"/>
        <w:rFonts w:ascii="Myriad Pro" w:hAnsi="Myriad Pro"/>
      </w:rPr>
      <w:fldChar w:fldCharType="begin"/>
    </w:r>
    <w:r w:rsidRPr="00CE0B52">
      <w:rPr>
        <w:rStyle w:val="PageNumber"/>
        <w:rFonts w:ascii="Myriad Pro" w:hAnsi="Myriad Pro"/>
      </w:rPr>
      <w:instrText xml:space="preserve"> PAGE </w:instrText>
    </w:r>
    <w:r w:rsidRPr="00CE0B52">
      <w:rPr>
        <w:rStyle w:val="PageNumber"/>
        <w:rFonts w:ascii="Myriad Pro" w:hAnsi="Myriad Pro"/>
      </w:rPr>
      <w:fldChar w:fldCharType="separate"/>
    </w:r>
    <w:r w:rsidR="00666789">
      <w:rPr>
        <w:rStyle w:val="PageNumber"/>
        <w:rFonts w:ascii="Myriad Pro" w:hAnsi="Myriad Pro"/>
        <w:noProof/>
      </w:rPr>
      <w:t>2</w:t>
    </w:r>
    <w:r w:rsidRPr="00CE0B52">
      <w:rPr>
        <w:rStyle w:val="PageNumber"/>
        <w:rFonts w:ascii="Myriad Pro" w:hAnsi="Myriad P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20F9" w14:textId="1988D9F7" w:rsidR="009D5DAE" w:rsidRPr="00341954" w:rsidRDefault="00341954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sz w:val="18"/>
        <w:szCs w:val="18"/>
      </w:rPr>
    </w:pPr>
    <w:r w:rsidRPr="00341954">
      <w:rPr>
        <w:sz w:val="18"/>
        <w:szCs w:val="18"/>
      </w:rPr>
      <w:t>HR</w:t>
    </w:r>
    <w:r w:rsidR="00217C6E">
      <w:rPr>
        <w:sz w:val="18"/>
        <w:szCs w:val="18"/>
      </w:rPr>
      <w:t>/</w:t>
    </w:r>
    <w:r>
      <w:rPr>
        <w:sz w:val="18"/>
        <w:szCs w:val="18"/>
      </w:rPr>
      <w:t>0100/HL/DS</w:t>
    </w:r>
  </w:p>
  <w:p w14:paraId="330820FA" w14:textId="77777777" w:rsidR="009D5DAE" w:rsidRPr="00B748A8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sz w:val="18"/>
        <w:szCs w:val="18"/>
      </w:rPr>
    </w:pPr>
    <w:r w:rsidRPr="00B748A8">
      <w:rPr>
        <w:sz w:val="18"/>
        <w:szCs w:val="18"/>
      </w:rPr>
      <w:t>Perth College is a registered Sc</w:t>
    </w:r>
    <w:r>
      <w:rPr>
        <w:sz w:val="18"/>
        <w:szCs w:val="18"/>
      </w:rPr>
      <w:t>ottish charity, number SC021209.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A991" w14:textId="77777777" w:rsidR="00DC083F" w:rsidRDefault="00DC083F">
      <w:r>
        <w:separator/>
      </w:r>
    </w:p>
  </w:footnote>
  <w:footnote w:type="continuationSeparator" w:id="0">
    <w:p w14:paraId="79230438" w14:textId="77777777" w:rsidR="00DC083F" w:rsidRDefault="00DC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8034" w14:textId="321E8BFC" w:rsidR="00254C0A" w:rsidRDefault="00254C0A">
    <w:pPr>
      <w:pStyle w:val="Header"/>
    </w:pPr>
    <w:r w:rsidRPr="00341954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8ECFF50" wp14:editId="22BBC7EB">
          <wp:simplePos x="0" y="0"/>
          <wp:positionH relativeFrom="column">
            <wp:posOffset>7048500</wp:posOffset>
          </wp:positionH>
          <wp:positionV relativeFrom="paragraph">
            <wp:posOffset>-238760</wp:posOffset>
          </wp:positionV>
          <wp:extent cx="2599200" cy="730800"/>
          <wp:effectExtent l="0" t="0" r="0" b="0"/>
          <wp:wrapSquare wrapText="bothSides"/>
          <wp:docPr id="5" name="Picture 2" descr="UHIPerthMON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HIPerthMONO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73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B056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4473E"/>
    <w:multiLevelType w:val="hybridMultilevel"/>
    <w:tmpl w:val="D64EF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1876"/>
    <w:multiLevelType w:val="hybridMultilevel"/>
    <w:tmpl w:val="57860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E0"/>
    <w:multiLevelType w:val="hybridMultilevel"/>
    <w:tmpl w:val="0DD2A44C"/>
    <w:lvl w:ilvl="0" w:tplc="71727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61BD"/>
    <w:multiLevelType w:val="multilevel"/>
    <w:tmpl w:val="1F1E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4345A"/>
    <w:multiLevelType w:val="hybridMultilevel"/>
    <w:tmpl w:val="20A482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956CA"/>
    <w:multiLevelType w:val="multilevel"/>
    <w:tmpl w:val="8F729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D68E1"/>
    <w:multiLevelType w:val="hybridMultilevel"/>
    <w:tmpl w:val="756AE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53C16"/>
    <w:multiLevelType w:val="hybridMultilevel"/>
    <w:tmpl w:val="C0923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94D76"/>
    <w:multiLevelType w:val="hybridMultilevel"/>
    <w:tmpl w:val="D09A5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950E7"/>
    <w:multiLevelType w:val="multilevel"/>
    <w:tmpl w:val="A4CA4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63F0F"/>
    <w:multiLevelType w:val="multilevel"/>
    <w:tmpl w:val="82FEC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5111B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D36DB"/>
    <w:multiLevelType w:val="hybridMultilevel"/>
    <w:tmpl w:val="618EFF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00A9A"/>
    <w:multiLevelType w:val="hybridMultilevel"/>
    <w:tmpl w:val="A9CA53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4EF4"/>
    <w:multiLevelType w:val="hybridMultilevel"/>
    <w:tmpl w:val="82FECC02"/>
    <w:lvl w:ilvl="0" w:tplc="44365338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5111B"/>
      </w:rPr>
    </w:lvl>
    <w:lvl w:ilvl="1" w:tplc="64E4F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84DC1"/>
    <w:multiLevelType w:val="hybridMultilevel"/>
    <w:tmpl w:val="758040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62A3F"/>
    <w:multiLevelType w:val="hybridMultilevel"/>
    <w:tmpl w:val="C80ABD0E"/>
    <w:lvl w:ilvl="0" w:tplc="3EE64902">
      <w:start w:val="1"/>
      <w:numFmt w:val="bullet"/>
      <w:pStyle w:val="Black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957BA"/>
    <w:multiLevelType w:val="hybridMultilevel"/>
    <w:tmpl w:val="A4CA43B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13BE3"/>
    <w:multiLevelType w:val="hybridMultilevel"/>
    <w:tmpl w:val="475C03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11833"/>
    <w:multiLevelType w:val="hybridMultilevel"/>
    <w:tmpl w:val="0B18FF22"/>
    <w:lvl w:ilvl="0" w:tplc="4AB8C2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257C6"/>
    <w:multiLevelType w:val="hybridMultilevel"/>
    <w:tmpl w:val="1F1E39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3801790">
    <w:abstractNumId w:val="1"/>
  </w:num>
  <w:num w:numId="2" w16cid:durableId="1430547023">
    <w:abstractNumId w:val="0"/>
  </w:num>
  <w:num w:numId="3" w16cid:durableId="1949117729">
    <w:abstractNumId w:val="20"/>
  </w:num>
  <w:num w:numId="4" w16cid:durableId="86390620">
    <w:abstractNumId w:val="3"/>
  </w:num>
  <w:num w:numId="5" w16cid:durableId="1248877914">
    <w:abstractNumId w:val="5"/>
  </w:num>
  <w:num w:numId="6" w16cid:durableId="375006122">
    <w:abstractNumId w:val="15"/>
  </w:num>
  <w:num w:numId="7" w16cid:durableId="1603995414">
    <w:abstractNumId w:val="18"/>
  </w:num>
  <w:num w:numId="8" w16cid:durableId="1827478233">
    <w:abstractNumId w:val="13"/>
  </w:num>
  <w:num w:numId="9" w16cid:durableId="30501918">
    <w:abstractNumId w:val="7"/>
  </w:num>
  <w:num w:numId="10" w16cid:durableId="694581400">
    <w:abstractNumId w:val="2"/>
  </w:num>
  <w:num w:numId="11" w16cid:durableId="1937593274">
    <w:abstractNumId w:val="9"/>
  </w:num>
  <w:num w:numId="12" w16cid:durableId="26562173">
    <w:abstractNumId w:val="12"/>
  </w:num>
  <w:num w:numId="13" w16cid:durableId="2009094063">
    <w:abstractNumId w:val="8"/>
  </w:num>
  <w:num w:numId="14" w16cid:durableId="1218012953">
    <w:abstractNumId w:val="4"/>
  </w:num>
  <w:num w:numId="15" w16cid:durableId="447815425">
    <w:abstractNumId w:val="17"/>
  </w:num>
  <w:num w:numId="16" w16cid:durableId="526601019">
    <w:abstractNumId w:val="10"/>
  </w:num>
  <w:num w:numId="17" w16cid:durableId="1270510262">
    <w:abstractNumId w:val="19"/>
  </w:num>
  <w:num w:numId="18" w16cid:durableId="597835027">
    <w:abstractNumId w:val="6"/>
  </w:num>
  <w:num w:numId="19" w16cid:durableId="1931043701">
    <w:abstractNumId w:val="14"/>
  </w:num>
  <w:num w:numId="20" w16cid:durableId="397168594">
    <w:abstractNumId w:val="11"/>
  </w:num>
  <w:num w:numId="21" w16cid:durableId="18888805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GwyCS2eE7dZ/cbU3D0rRK2gxEWg7QPPCH4hG7BsdwbWbWMTVvqXRvfzoDbzNph0OW34rVYsd5dykwI/pthPmA==" w:salt="QNJ6Wy6Bbnpts/vZw7Kh6A=="/>
  <w:defaultTabStop w:val="720"/>
  <w:evenAndOddHeaders/>
  <w:characterSpacingControl w:val="doNotCompress"/>
  <w:hdrShapeDefaults>
    <o:shapedefaults v:ext="edit" spidmax="2050">
      <o:colormru v:ext="edit" colors="#b511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C4"/>
    <w:rsid w:val="000113AD"/>
    <w:rsid w:val="00021775"/>
    <w:rsid w:val="000268BA"/>
    <w:rsid w:val="00030B29"/>
    <w:rsid w:val="00035D7B"/>
    <w:rsid w:val="00043EF6"/>
    <w:rsid w:val="00053CA6"/>
    <w:rsid w:val="0007271A"/>
    <w:rsid w:val="000C1B8F"/>
    <w:rsid w:val="001130D8"/>
    <w:rsid w:val="00125CE7"/>
    <w:rsid w:val="00130D41"/>
    <w:rsid w:val="00136910"/>
    <w:rsid w:val="001472BB"/>
    <w:rsid w:val="00153320"/>
    <w:rsid w:val="001733DD"/>
    <w:rsid w:val="0019493F"/>
    <w:rsid w:val="001970BE"/>
    <w:rsid w:val="001A0E26"/>
    <w:rsid w:val="001A4811"/>
    <w:rsid w:val="001E2539"/>
    <w:rsid w:val="00214552"/>
    <w:rsid w:val="00217C6E"/>
    <w:rsid w:val="002324DA"/>
    <w:rsid w:val="00247609"/>
    <w:rsid w:val="00251BC8"/>
    <w:rsid w:val="00254C0A"/>
    <w:rsid w:val="002A2417"/>
    <w:rsid w:val="002A40B0"/>
    <w:rsid w:val="002B72DB"/>
    <w:rsid w:val="002D70BB"/>
    <w:rsid w:val="00307364"/>
    <w:rsid w:val="00312746"/>
    <w:rsid w:val="003214DA"/>
    <w:rsid w:val="00334CA8"/>
    <w:rsid w:val="00337507"/>
    <w:rsid w:val="00341954"/>
    <w:rsid w:val="0034339F"/>
    <w:rsid w:val="00350EA4"/>
    <w:rsid w:val="00353539"/>
    <w:rsid w:val="00382C84"/>
    <w:rsid w:val="0038529F"/>
    <w:rsid w:val="003923CC"/>
    <w:rsid w:val="00396340"/>
    <w:rsid w:val="003A2B6D"/>
    <w:rsid w:val="003C4727"/>
    <w:rsid w:val="00406ABF"/>
    <w:rsid w:val="00413958"/>
    <w:rsid w:val="00431EE6"/>
    <w:rsid w:val="00434FE7"/>
    <w:rsid w:val="00442959"/>
    <w:rsid w:val="004433FE"/>
    <w:rsid w:val="00456D8A"/>
    <w:rsid w:val="00487461"/>
    <w:rsid w:val="00491BC4"/>
    <w:rsid w:val="004A03B0"/>
    <w:rsid w:val="004D2129"/>
    <w:rsid w:val="004E5B41"/>
    <w:rsid w:val="004E5E0E"/>
    <w:rsid w:val="005415F0"/>
    <w:rsid w:val="00556EEB"/>
    <w:rsid w:val="005660DA"/>
    <w:rsid w:val="00595AA5"/>
    <w:rsid w:val="005B3D57"/>
    <w:rsid w:val="005E6DE9"/>
    <w:rsid w:val="0060552F"/>
    <w:rsid w:val="00614085"/>
    <w:rsid w:val="0065040E"/>
    <w:rsid w:val="006516AB"/>
    <w:rsid w:val="00651E07"/>
    <w:rsid w:val="006559AC"/>
    <w:rsid w:val="00655AB5"/>
    <w:rsid w:val="00656275"/>
    <w:rsid w:val="006568A7"/>
    <w:rsid w:val="00666789"/>
    <w:rsid w:val="00670736"/>
    <w:rsid w:val="00670E34"/>
    <w:rsid w:val="006720FB"/>
    <w:rsid w:val="006736E7"/>
    <w:rsid w:val="006B383C"/>
    <w:rsid w:val="006B4552"/>
    <w:rsid w:val="006B5492"/>
    <w:rsid w:val="006E211E"/>
    <w:rsid w:val="006F7494"/>
    <w:rsid w:val="00702393"/>
    <w:rsid w:val="00716DC9"/>
    <w:rsid w:val="0072731C"/>
    <w:rsid w:val="00747331"/>
    <w:rsid w:val="0077466F"/>
    <w:rsid w:val="007829AA"/>
    <w:rsid w:val="007840FD"/>
    <w:rsid w:val="007C2BBF"/>
    <w:rsid w:val="007D73B6"/>
    <w:rsid w:val="007E1DBD"/>
    <w:rsid w:val="007E2923"/>
    <w:rsid w:val="007E5533"/>
    <w:rsid w:val="007F37CC"/>
    <w:rsid w:val="00801270"/>
    <w:rsid w:val="00811B13"/>
    <w:rsid w:val="00840A46"/>
    <w:rsid w:val="00860100"/>
    <w:rsid w:val="00862CB5"/>
    <w:rsid w:val="0087067F"/>
    <w:rsid w:val="00876935"/>
    <w:rsid w:val="008847F8"/>
    <w:rsid w:val="008936E7"/>
    <w:rsid w:val="008B0440"/>
    <w:rsid w:val="008B051B"/>
    <w:rsid w:val="008C6EE4"/>
    <w:rsid w:val="008D734C"/>
    <w:rsid w:val="008E743B"/>
    <w:rsid w:val="008E7690"/>
    <w:rsid w:val="00901D65"/>
    <w:rsid w:val="00904534"/>
    <w:rsid w:val="00924E51"/>
    <w:rsid w:val="009263CA"/>
    <w:rsid w:val="0093158A"/>
    <w:rsid w:val="009417D3"/>
    <w:rsid w:val="00941AFC"/>
    <w:rsid w:val="0098058B"/>
    <w:rsid w:val="00994314"/>
    <w:rsid w:val="0099585D"/>
    <w:rsid w:val="009A03C1"/>
    <w:rsid w:val="009A0609"/>
    <w:rsid w:val="009A777B"/>
    <w:rsid w:val="009C3C7F"/>
    <w:rsid w:val="009D5DAE"/>
    <w:rsid w:val="009E0898"/>
    <w:rsid w:val="009E1BD9"/>
    <w:rsid w:val="009E2601"/>
    <w:rsid w:val="009F6971"/>
    <w:rsid w:val="00A00EFA"/>
    <w:rsid w:val="00A022D6"/>
    <w:rsid w:val="00A45605"/>
    <w:rsid w:val="00A51419"/>
    <w:rsid w:val="00A711C3"/>
    <w:rsid w:val="00A87FF5"/>
    <w:rsid w:val="00AA1B81"/>
    <w:rsid w:val="00AA1FB5"/>
    <w:rsid w:val="00AB1791"/>
    <w:rsid w:val="00AD1285"/>
    <w:rsid w:val="00AD5871"/>
    <w:rsid w:val="00AE6AC7"/>
    <w:rsid w:val="00B00E21"/>
    <w:rsid w:val="00B05DD9"/>
    <w:rsid w:val="00B07A54"/>
    <w:rsid w:val="00B22F5C"/>
    <w:rsid w:val="00B271AA"/>
    <w:rsid w:val="00B31F63"/>
    <w:rsid w:val="00B554E9"/>
    <w:rsid w:val="00B748A8"/>
    <w:rsid w:val="00B772CB"/>
    <w:rsid w:val="00B86E64"/>
    <w:rsid w:val="00BD046D"/>
    <w:rsid w:val="00BD1257"/>
    <w:rsid w:val="00BE6C0D"/>
    <w:rsid w:val="00BF3777"/>
    <w:rsid w:val="00C030BA"/>
    <w:rsid w:val="00C27D63"/>
    <w:rsid w:val="00C577A8"/>
    <w:rsid w:val="00C6218F"/>
    <w:rsid w:val="00C753A7"/>
    <w:rsid w:val="00CA173E"/>
    <w:rsid w:val="00CA2ABD"/>
    <w:rsid w:val="00CB4B3A"/>
    <w:rsid w:val="00CC1133"/>
    <w:rsid w:val="00CD18FA"/>
    <w:rsid w:val="00CE0B52"/>
    <w:rsid w:val="00CF6305"/>
    <w:rsid w:val="00D00C07"/>
    <w:rsid w:val="00D07334"/>
    <w:rsid w:val="00D148E1"/>
    <w:rsid w:val="00D63D57"/>
    <w:rsid w:val="00D65925"/>
    <w:rsid w:val="00D970ED"/>
    <w:rsid w:val="00DC083F"/>
    <w:rsid w:val="00E10DAC"/>
    <w:rsid w:val="00E22FB5"/>
    <w:rsid w:val="00E24290"/>
    <w:rsid w:val="00E43444"/>
    <w:rsid w:val="00E4388D"/>
    <w:rsid w:val="00E45DC9"/>
    <w:rsid w:val="00E527CB"/>
    <w:rsid w:val="00E67974"/>
    <w:rsid w:val="00E76126"/>
    <w:rsid w:val="00E76588"/>
    <w:rsid w:val="00E92567"/>
    <w:rsid w:val="00EA5E4A"/>
    <w:rsid w:val="00EB4564"/>
    <w:rsid w:val="00EC0A24"/>
    <w:rsid w:val="00EC4686"/>
    <w:rsid w:val="00EF4FF7"/>
    <w:rsid w:val="00F006DE"/>
    <w:rsid w:val="00F02507"/>
    <w:rsid w:val="00F14351"/>
    <w:rsid w:val="00F36BFF"/>
    <w:rsid w:val="00F3735D"/>
    <w:rsid w:val="00F55E84"/>
    <w:rsid w:val="00F76220"/>
    <w:rsid w:val="00F812D1"/>
    <w:rsid w:val="00F8638F"/>
    <w:rsid w:val="00F916DB"/>
    <w:rsid w:val="00FB6026"/>
    <w:rsid w:val="00FC2245"/>
    <w:rsid w:val="00FE44BD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>
      <o:colormru v:ext="edit" colors="#b5111b"/>
    </o:shapedefaults>
    <o:shapelayout v:ext="edit">
      <o:idmap v:ext="edit" data="2"/>
    </o:shapelayout>
  </w:shapeDefaults>
  <w:decimalSymbol w:val="."/>
  <w:listSeparator w:val=","/>
  <w14:docId w14:val="33082090"/>
  <w15:docId w15:val="{D5E9BD88-50FA-46A1-AE0C-BB1739A2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AC7"/>
  </w:style>
  <w:style w:type="paragraph" w:styleId="Heading1">
    <w:name w:val="heading 1"/>
    <w:basedOn w:val="Normal"/>
    <w:next w:val="Normal"/>
    <w:qFormat/>
    <w:rsid w:val="00B748A8"/>
    <w:pPr>
      <w:keepNext/>
      <w:spacing w:before="240" w:after="60"/>
      <w:outlineLvl w:val="0"/>
    </w:pPr>
    <w:rPr>
      <w:b/>
      <w:caps/>
      <w:kern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434FE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2731C"/>
    <w:pPr>
      <w:keepNext/>
      <w:jc w:val="both"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semiHidden/>
    <w:rsid w:val="0072731C"/>
    <w:pPr>
      <w:numPr>
        <w:numId w:val="2"/>
      </w:numPr>
    </w:pPr>
    <w:rPr>
      <w:szCs w:val="20"/>
      <w:lang w:eastAsia="en-US"/>
    </w:rPr>
  </w:style>
  <w:style w:type="paragraph" w:styleId="BodyText">
    <w:name w:val="Body Text"/>
    <w:basedOn w:val="Normal"/>
    <w:semiHidden/>
    <w:rsid w:val="0072731C"/>
    <w:pPr>
      <w:spacing w:after="120"/>
    </w:pPr>
    <w:rPr>
      <w:szCs w:val="20"/>
      <w:lang w:eastAsia="en-US"/>
    </w:rPr>
  </w:style>
  <w:style w:type="paragraph" w:styleId="Header">
    <w:name w:val="header"/>
    <w:basedOn w:val="Normal"/>
    <w:semiHidden/>
    <w:rsid w:val="007273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72731C"/>
    <w:pPr>
      <w:tabs>
        <w:tab w:val="center" w:pos="4153"/>
        <w:tab w:val="right" w:pos="8306"/>
      </w:tabs>
    </w:pPr>
  </w:style>
  <w:style w:type="paragraph" w:customStyle="1" w:styleId="PCBLACKHEADING1">
    <w:name w:val="PC BLACK HEADING 1"/>
    <w:basedOn w:val="Normal"/>
    <w:link w:val="PCBLACKHEADING1CharChar"/>
    <w:rsid w:val="00406ABF"/>
    <w:pPr>
      <w:spacing w:before="200"/>
    </w:pPr>
    <w:rPr>
      <w:rFonts w:ascii="Myriad Pro" w:hAnsi="Myriad Pro"/>
      <w:b/>
      <w:color w:val="FFFFFF"/>
      <w:sz w:val="40"/>
      <w:szCs w:val="40"/>
    </w:rPr>
  </w:style>
  <w:style w:type="paragraph" w:customStyle="1" w:styleId="PCHEADING2">
    <w:name w:val="PC HEADING 2"/>
    <w:basedOn w:val="Normal"/>
    <w:rsid w:val="00B748A8"/>
    <w:rPr>
      <w:b/>
      <w:sz w:val="32"/>
      <w:szCs w:val="32"/>
    </w:rPr>
  </w:style>
  <w:style w:type="paragraph" w:customStyle="1" w:styleId="PCHEADING3">
    <w:name w:val="PC HEADING 3"/>
    <w:basedOn w:val="Normal"/>
    <w:rsid w:val="00B748A8"/>
    <w:rPr>
      <w:b/>
    </w:rPr>
  </w:style>
  <w:style w:type="paragraph" w:customStyle="1" w:styleId="PCBODYTEXT">
    <w:name w:val="PC BODY TEXT"/>
    <w:basedOn w:val="Normal"/>
    <w:link w:val="PCBODYTEXTChar"/>
    <w:rsid w:val="00B748A8"/>
  </w:style>
  <w:style w:type="character" w:customStyle="1" w:styleId="PCBODYTEXTChar">
    <w:name w:val="PC BODY TEXT Char"/>
    <w:basedOn w:val="DefaultParagraphFont"/>
    <w:link w:val="PCBODYTEXT"/>
    <w:rsid w:val="00B748A8"/>
    <w:rPr>
      <w:rFonts w:ascii="Arial" w:hAnsi="Arial" w:cs="Arial"/>
      <w:sz w:val="24"/>
      <w:szCs w:val="24"/>
    </w:rPr>
  </w:style>
  <w:style w:type="paragraph" w:customStyle="1" w:styleId="BULLETS">
    <w:name w:val="BULLETS"/>
    <w:basedOn w:val="Normal"/>
    <w:rsid w:val="00B748A8"/>
    <w:pPr>
      <w:numPr>
        <w:numId w:val="19"/>
      </w:numPr>
      <w:ind w:hanging="720"/>
    </w:pPr>
  </w:style>
  <w:style w:type="character" w:styleId="PageNumber">
    <w:name w:val="page number"/>
    <w:basedOn w:val="DefaultParagraphFont"/>
    <w:rsid w:val="00C577A8"/>
  </w:style>
  <w:style w:type="paragraph" w:customStyle="1" w:styleId="PCREDHEADING1">
    <w:name w:val="PC RED HEADING 1"/>
    <w:basedOn w:val="PCBLACKHEADING1"/>
    <w:link w:val="PCREDHEADING1CharChar"/>
    <w:rsid w:val="00B748A8"/>
    <w:pPr>
      <w:spacing w:before="0"/>
    </w:pPr>
    <w:rPr>
      <w:rFonts w:ascii="Arial" w:hAnsi="Arial"/>
      <w:color w:val="A01B30"/>
    </w:rPr>
  </w:style>
  <w:style w:type="character" w:customStyle="1" w:styleId="PCBLACKHEADING1CharChar">
    <w:name w:val="PC BLACK HEADING 1 Char Char"/>
    <w:basedOn w:val="DefaultParagraphFont"/>
    <w:link w:val="PCBLACKHEADING1"/>
    <w:rsid w:val="00406ABF"/>
    <w:rPr>
      <w:rFonts w:ascii="Myriad Pro" w:hAnsi="Myriad Pro" w:cs="Arial"/>
      <w:b/>
      <w:color w:val="FFFFFF"/>
      <w:sz w:val="40"/>
      <w:szCs w:val="40"/>
      <w:lang w:val="en-GB" w:eastAsia="en-GB" w:bidi="ar-SA"/>
    </w:rPr>
  </w:style>
  <w:style w:type="character" w:customStyle="1" w:styleId="PCREDHEADING1CharChar">
    <w:name w:val="PC RED HEADING 1 Char Char"/>
    <w:basedOn w:val="PCBLACKHEADING1CharChar"/>
    <w:link w:val="PCREDHEADING1"/>
    <w:rsid w:val="00B748A8"/>
    <w:rPr>
      <w:rFonts w:ascii="Arial" w:hAnsi="Arial" w:cs="Arial"/>
      <w:b/>
      <w:color w:val="A01B30"/>
      <w:sz w:val="40"/>
      <w:szCs w:val="40"/>
      <w:lang w:val="en-GB" w:eastAsia="en-GB" w:bidi="ar-SA"/>
    </w:rPr>
  </w:style>
  <w:style w:type="paragraph" w:customStyle="1" w:styleId="REFERENCE">
    <w:name w:val="REFERENCE"/>
    <w:basedOn w:val="Footer"/>
    <w:link w:val="REFERENCEChar"/>
    <w:rsid w:val="00406ABF"/>
    <w:pPr>
      <w:tabs>
        <w:tab w:val="clear" w:pos="8306"/>
        <w:tab w:val="right" w:pos="9498"/>
        <w:tab w:val="right" w:pos="10149"/>
      </w:tabs>
      <w:ind w:left="-426"/>
    </w:pPr>
    <w:rPr>
      <w:rFonts w:ascii="Myriad Pro" w:hAnsi="Myriad Pro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415F0"/>
    <w:rPr>
      <w:sz w:val="24"/>
      <w:szCs w:val="24"/>
      <w:lang w:val="en-GB" w:eastAsia="en-GB" w:bidi="ar-SA"/>
    </w:rPr>
  </w:style>
  <w:style w:type="character" w:customStyle="1" w:styleId="REFERENCEChar">
    <w:name w:val="REFERENCE Char"/>
    <w:basedOn w:val="FooterChar"/>
    <w:link w:val="REFERENCE"/>
    <w:rsid w:val="00406ABF"/>
    <w:rPr>
      <w:rFonts w:ascii="Myriad Pro" w:hAnsi="Myriad Pro" w:cs="Arial"/>
      <w:sz w:val="18"/>
      <w:szCs w:val="18"/>
      <w:lang w:val="en-GB" w:eastAsia="en-GB" w:bidi="ar-SA"/>
    </w:rPr>
  </w:style>
  <w:style w:type="paragraph" w:styleId="Title">
    <w:name w:val="Title"/>
    <w:basedOn w:val="Normal"/>
    <w:qFormat/>
    <w:rsid w:val="00CE0B52"/>
    <w:pPr>
      <w:widowControl w:val="0"/>
      <w:autoSpaceDE w:val="0"/>
      <w:autoSpaceDN w:val="0"/>
      <w:jc w:val="center"/>
    </w:pPr>
    <w:rPr>
      <w:b/>
      <w:bCs/>
      <w:sz w:val="32"/>
      <w:szCs w:val="32"/>
      <w:lang w:eastAsia="en-US"/>
    </w:rPr>
  </w:style>
  <w:style w:type="paragraph" w:customStyle="1" w:styleId="BlackBullet">
    <w:name w:val="Black Bullet"/>
    <w:basedOn w:val="BULLETS"/>
    <w:qFormat/>
    <w:rsid w:val="00B748A8"/>
    <w:pPr>
      <w:numPr>
        <w:numId w:val="21"/>
      </w:numPr>
    </w:pPr>
  </w:style>
  <w:style w:type="paragraph" w:styleId="BalloonText">
    <w:name w:val="Balloon Text"/>
    <w:basedOn w:val="Normal"/>
    <w:link w:val="BalloonTextChar"/>
    <w:rsid w:val="00443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3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B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99"/>
    <w:rsid w:val="0038529F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3E68C881E2948AADD7B655A76FE32" ma:contentTypeVersion="20" ma:contentTypeDescription="Create a new document." ma:contentTypeScope="" ma:versionID="792d46af642b143154d67d4ce538b8b4">
  <xsd:schema xmlns:xsd="http://www.w3.org/2001/XMLSchema" xmlns:xs="http://www.w3.org/2001/XMLSchema" xmlns:p="http://schemas.microsoft.com/office/2006/metadata/properties" xmlns:ns1="http://schemas.microsoft.com/sharepoint/v3" xmlns:ns2="53df1a8c-f27d-4f8e-b3a9-b1d2ee1c31ef" targetNamespace="http://schemas.microsoft.com/office/2006/metadata/properties" ma:root="true" ma:fieldsID="f91353f5cd3102bb71e6edf444577dd0" ns1:_="" ns2:_="">
    <xsd:import namespace="http://schemas.microsoft.com/sharepoint/v3"/>
    <xsd:import namespace="53df1a8c-f27d-4f8e-b3a9-b1d2ee1c31e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lient" minOccurs="0"/>
                <xsd:element ref="ns2:Proofed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1a8c-f27d-4f8e-b3a9-b1d2ee1c31ef" elementFormDefault="qualified">
    <xsd:import namespace="http://schemas.microsoft.com/office/2006/documentManagement/types"/>
    <xsd:import namespace="http://schemas.microsoft.com/office/infopath/2007/PartnerControls"/>
    <xsd:element name="Client" ma:index="6" nillable="true" ma:displayName="Client" ma:internalName="Client" ma:readOnly="false">
      <xsd:simpleType>
        <xsd:restriction base="dms:Text">
          <xsd:maxLength value="255"/>
        </xsd:restriction>
      </xsd:simpleType>
    </xsd:element>
    <xsd:element name="Proofed" ma:index="7" nillable="true" ma:displayName="Proofed" ma:internalName="Proofed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omments xmlns="53df1a8c-f27d-4f8e-b3a9-b1d2ee1c31ef">Tree</Comments>
    <Proofed xmlns="53df1a8c-f27d-4f8e-b3a9-b1d2ee1c31ef">Blanche</Proofed>
    <Client xmlns="53df1a8c-f27d-4f8e-b3a9-b1d2ee1c31ef">Anna Maria Kaczmarek</Cli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8DD91-ADC8-44DC-8C9C-6F45D1886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df1a8c-f27d-4f8e-b3a9-b1d2ee1c3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82811-E8F1-4F59-AC23-B300C53A099D}">
  <ds:schemaRefs>
    <ds:schemaRef ds:uri="http://schemas.microsoft.com/office/2006/metadata/properties"/>
    <ds:schemaRef ds:uri="http://schemas.microsoft.com/sharepoint/v3"/>
    <ds:schemaRef ds:uri="53df1a8c-f27d-4f8e-b3a9-b1d2ee1c31ef"/>
  </ds:schemaRefs>
</ds:datastoreItem>
</file>

<file path=customXml/itemProps3.xml><?xml version="1.0" encoding="utf-8"?>
<ds:datastoreItem xmlns:ds="http://schemas.openxmlformats.org/officeDocument/2006/customXml" ds:itemID="{DB195A29-6C60-4A08-8518-5D73D81CA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(Fill In) Equality Impact Assessment Form</vt:lpstr>
    </vt:vector>
  </TitlesOfParts>
  <Company>UHI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EQIA Working at height policy</dc:title>
  <dc:creator>Diane Simpson</dc:creator>
  <cp:lastModifiedBy>Llewelyn Bailey</cp:lastModifiedBy>
  <cp:revision>3</cp:revision>
  <cp:lastPrinted>2014-02-06T12:57:00Z</cp:lastPrinted>
  <dcterms:created xsi:type="dcterms:W3CDTF">2022-05-26T07:58:00Z</dcterms:created>
  <dcterms:modified xsi:type="dcterms:W3CDTF">2022-09-28T13:32:00Z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0x0101002EC3E68C881E2948AADD7B655A76FE32</vt:lpwstr>
  </property>
</Properties>
</file>